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747D" w:rsidRPr="00AD0974" w:rsidRDefault="0083747D" w:rsidP="0083747D">
      <w:pPr>
        <w:pStyle w:val="Title"/>
        <w:rPr>
          <w:color w:val="00274A"/>
        </w:rPr>
      </w:pPr>
      <w:r w:rsidRPr="00AD0974">
        <w:rPr>
          <w:noProof/>
          <w:color w:val="00274A"/>
        </w:rPr>
        <mc:AlternateContent>
          <mc:Choice Requires="wpg">
            <w:drawing>
              <wp:anchor distT="0" distB="0" distL="114300" distR="114300" simplePos="0" relativeHeight="251659264" behindDoc="1" locked="1" layoutInCell="1" allowOverlap="1" wp14:anchorId="44D48DAC" wp14:editId="294BC76B">
                <wp:simplePos x="0" y="0"/>
                <wp:positionH relativeFrom="column">
                  <wp:posOffset>-1832610</wp:posOffset>
                </wp:positionH>
                <wp:positionV relativeFrom="paragraph">
                  <wp:posOffset>7479665</wp:posOffset>
                </wp:positionV>
                <wp:extent cx="9334500" cy="3385185"/>
                <wp:effectExtent l="0" t="0" r="0" b="5715"/>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9334500" cy="3385185"/>
                          <a:chOff x="-7144" y="-7144"/>
                          <a:chExt cx="6005513" cy="1924050"/>
                        </a:xfrm>
                      </wpg:grpSpPr>
                      <wps:wsp>
                        <wps:cNvPr id="20" name="Freeform: Shape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flip="none" rotWithShape="1">
                            <a:gsLst>
                              <a:gs pos="0">
                                <a:srgbClr val="006A78">
                                  <a:shade val="30000"/>
                                  <a:satMod val="115000"/>
                                </a:srgbClr>
                              </a:gs>
                              <a:gs pos="50000">
                                <a:srgbClr val="006A78">
                                  <a:shade val="67500"/>
                                  <a:satMod val="115000"/>
                                </a:srgbClr>
                              </a:gs>
                              <a:gs pos="100000">
                                <a:srgbClr val="006A78">
                                  <a:shade val="100000"/>
                                  <a:satMod val="115000"/>
                                </a:srgbClr>
                              </a:gs>
                            </a:gsLst>
                            <a:lin ang="81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flip="none" rotWithShape="1">
                            <a:gsLst>
                              <a:gs pos="0">
                                <a:srgbClr val="17406D">
                                  <a:shade val="30000"/>
                                  <a:satMod val="115000"/>
                                </a:srgbClr>
                              </a:gs>
                              <a:gs pos="50000">
                                <a:srgbClr val="17406D">
                                  <a:shade val="67500"/>
                                  <a:satMod val="115000"/>
                                </a:srgbClr>
                              </a:gs>
                              <a:gs pos="100000">
                                <a:srgbClr val="17406D">
                                  <a:shade val="100000"/>
                                  <a:satMod val="115000"/>
                                </a:srgbClr>
                              </a:gs>
                            </a:gsLst>
                            <a:lin ang="162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08DE80" id="Graphic 17" o:spid="_x0000_s1026" alt="&quot;&quot;" style="position:absolute;margin-left:-144.3pt;margin-top:588.95pt;width:735pt;height:266.55pt;rotation:180;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">
                <v:shape id="Freeform: Shape 20" o:spid="_x0000_s1027" alt="&quot;&quot;"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" path="m3869531,1359694v,,-489585,474345,-1509712,384810c1339691,1654969,936784,1180624,7144,1287304l7144,7144r3862387,l3869531,1359694xe" fillcolor="#003e48" stroked="f">
                  <v:fill color2="#007181" rotate="t" angle="315" colors="0 #003e48;.5 #005e6b;1 #007181" focus="100%" type="gradient"/>
                  <v:stroke joinstyle="miter"/>
                  <v:path arrowok="t" o:connecttype="custom" o:connectlocs="3869531,1359694;2359819,1744504;7144,1287304;7144,7144;3869531,7144;3869531,1359694" o:connectangles="0,0,0,0,0,0"/>
                </v:shape>
                <v:shape id="Freeform: Shape 22" o:spid="_x0000_s1028" alt="&quot;&quot;"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" path="m7144,1699736v,,1403032,618173,2927032,-215265c4459129,651986,5998369,893921,5998369,893921r,-886777l7144,7144r,1692592xe" fillcolor="#052140" stroked="f">
                  <v:fill color2="#114073" rotate="t" angle="180" colors="0 #052140;.5 #0c3460;1 #114073" focus="100%" type="gradient"/>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" path="m7144,7144r,606742c647224,1034891,2136934,964406,3546634,574834,4882039,205264,5998369,893921,5998369,893921r,-886777l7144,7144xe" fillcolor="#00274a" stroked="f">
                  <v:stroke joinstyle="miter"/>
                  <v:path arrowok="t" o:connecttype="custom" o:connectlocs="7144,7144;7144,613886;3546634,574834;5998369,893921;5998369,7144;7144,7144" o:connectangles="0,0,0,0,0,0"/>
                </v:shape>
                <v:shape id="Freeform: Shape 24" o:spid="_x0000_s1030" alt="&quot;&quot;"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" path="m7144,481489c380524,602456,751999,764381,1305401,812959,2325529,902494,2815114,428149,2815114,428149r,-421005c2332196,236696,1376839,568166,7144,481489xe" fillcolor="#006a78" stroked="f">
                  <v:stroke joinstyle="miter"/>
                  <v:path arrowok="t" o:connecttype="custom" o:connectlocs="7144,481489;1305401,812959;2815114,428149;2815114,7144;7144,481489" o:connectangles="0,0,0,0,0"/>
                </v:shape>
                <w10:anchorlock/>
              </v:group>
            </w:pict>
          </mc:Fallback>
        </mc:AlternateContent>
      </w:r>
      <w:r w:rsidRPr="00AD0974">
        <w:rPr>
          <w:color w:val="00274A"/>
        </w:rPr>
        <w:t xml:space="preserve">HDRN Canada </w:t>
      </w:r>
    </w:p>
    <w:p w:rsidR="0083747D" w:rsidRPr="00915FE6" w:rsidRDefault="0083747D" w:rsidP="0083747D">
      <w:pPr>
        <w:pStyle w:val="Subtitle"/>
        <w:spacing w:before="240"/>
        <w:rPr>
          <w:rFonts w:ascii="Times New Roman" w:hAnsi="Times New Roman"/>
          <w:szCs w:val="24"/>
          <w:lang w:val="en-CA"/>
        </w:rPr>
      </w:pPr>
      <w:r>
        <w:t xml:space="preserve">Public Advisory Council </w:t>
      </w:r>
    </w:p>
    <w:p w:rsidR="0083747D" w:rsidRPr="00915FE6" w:rsidRDefault="0083747D" w:rsidP="0083747D">
      <w:pPr>
        <w:pStyle w:val="Subtitle"/>
        <w:rPr>
          <w:rFonts w:ascii="Times New Roman" w:hAnsi="Times New Roman"/>
          <w:szCs w:val="24"/>
          <w:lang w:val="en-CA"/>
        </w:rPr>
      </w:pPr>
      <w:r>
        <w:t xml:space="preserve">Annual Report for 2021-2022 </w:t>
      </w:r>
    </w:p>
    <w:p w:rsidR="0083747D" w:rsidRPr="00AD0974" w:rsidRDefault="0083747D" w:rsidP="0083747D">
      <w:pPr>
        <w:pStyle w:val="Title"/>
        <w:spacing w:after="240"/>
        <w:rPr>
          <w:rFonts w:ascii="Times New Roman" w:hAnsi="Times New Roman"/>
          <w:color w:val="006A78"/>
          <w:szCs w:val="44"/>
          <w:lang w:val="en-CA"/>
        </w:rPr>
      </w:pPr>
      <w:r>
        <w:rPr>
          <w:b w:val="0"/>
          <w:bCs/>
          <w:color w:val="006A78"/>
          <w:szCs w:val="44"/>
        </w:rPr>
        <w:t>September</w:t>
      </w:r>
      <w:r w:rsidRPr="00AD0974">
        <w:rPr>
          <w:b w:val="0"/>
          <w:bCs/>
          <w:color w:val="006A78"/>
          <w:szCs w:val="44"/>
        </w:rPr>
        <w:t xml:space="preserve"> 202</w:t>
      </w:r>
      <w:r>
        <w:rPr>
          <w:b w:val="0"/>
          <w:bCs/>
          <w:color w:val="006A78"/>
          <w:szCs w:val="44"/>
        </w:rPr>
        <w:t>2</w:t>
      </w:r>
    </w:p>
    <w:p w:rsidR="0083747D" w:rsidRPr="0083747D" w:rsidRDefault="0083747D" w:rsidP="0083747D">
      <w:pPr>
        <w:rPr>
          <w:noProof/>
          <w:sz w:val="22"/>
        </w:rPr>
      </w:pPr>
      <w:r w:rsidRPr="00EF4CBC">
        <w:rPr>
          <w:rFonts w:ascii="Lato" w:eastAsia="Franklin Gothic Book" w:hAnsi="Lato" w:cs="Times New Roman"/>
          <w:b/>
          <w:bCs/>
          <w:noProof/>
          <w:color w:val="00274A"/>
          <w:kern w:val="20"/>
          <w:lang w:eastAsia="ja-JP"/>
        </w:rPr>
        <w:drawing>
          <wp:anchor distT="0" distB="0" distL="114300" distR="114300" simplePos="0" relativeHeight="251660288" behindDoc="0" locked="0" layoutInCell="1" allowOverlap="1" wp14:anchorId="5B2E15BB" wp14:editId="12049A2D">
            <wp:simplePos x="0" y="0"/>
            <wp:positionH relativeFrom="column">
              <wp:posOffset>3358487</wp:posOffset>
            </wp:positionH>
            <wp:positionV relativeFrom="paragraph">
              <wp:posOffset>5946056</wp:posOffset>
            </wp:positionV>
            <wp:extent cx="3516207" cy="896486"/>
            <wp:effectExtent l="0" t="0" r="0" b="0"/>
            <wp:wrapNone/>
            <wp:docPr id="13405550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5504"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3376" r="3638"/>
                    <a:stretch/>
                  </pic:blipFill>
                  <pic:spPr bwMode="auto">
                    <a:xfrm>
                      <a:off x="0" y="0"/>
                      <a:ext cx="3516207" cy="896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sdt>
      <w:sdtPr>
        <w:rPr>
          <w:rFonts w:ascii="Lato" w:eastAsiaTheme="minorHAnsi" w:hAnsi="Lato" w:cstheme="minorBidi"/>
          <w:b w:val="0"/>
          <w:bCs w:val="0"/>
          <w:color w:val="auto"/>
          <w:sz w:val="24"/>
          <w:szCs w:val="22"/>
        </w:rPr>
        <w:id w:val="-499580255"/>
        <w:docPartObj>
          <w:docPartGallery w:val="Table of Contents"/>
          <w:docPartUnique/>
        </w:docPartObj>
      </w:sdtPr>
      <w:sdtEndPr>
        <w:rPr>
          <w:rFonts w:ascii="Arial" w:hAnsi="Arial"/>
          <w:noProof/>
          <w:szCs w:val="24"/>
        </w:rPr>
      </w:sdtEndPr>
      <w:sdtContent>
        <w:p w:rsidR="00DF021C" w:rsidRPr="00915FE6" w:rsidRDefault="00DF021C">
          <w:pPr>
            <w:pStyle w:val="TOCHeading"/>
            <w:rPr>
              <w:rStyle w:val="Heading2Char"/>
              <w:b/>
              <w:bCs w:val="0"/>
              <w:sz w:val="32"/>
              <w:szCs w:val="32"/>
            </w:rPr>
          </w:pPr>
          <w:r w:rsidRPr="00915FE6">
            <w:rPr>
              <w:rStyle w:val="Heading2Char"/>
              <w:b/>
              <w:bCs w:val="0"/>
              <w:sz w:val="32"/>
              <w:szCs w:val="32"/>
            </w:rPr>
            <w:t>Table of Contents</w:t>
          </w:r>
        </w:p>
        <w:p w:rsidR="003E76B7" w:rsidRPr="0083747D" w:rsidRDefault="00DF021C">
          <w:pPr>
            <w:pStyle w:val="TOC1"/>
            <w:rPr>
              <w:rFonts w:ascii="Arial" w:eastAsiaTheme="minorEastAsia" w:hAnsi="Arial" w:cs="Arial"/>
              <w:b w:val="0"/>
              <w:bCs w:val="0"/>
              <w:kern w:val="2"/>
              <w:lang w:val="en-CA"/>
              <w14:ligatures w14:val="standardContextual"/>
            </w:rPr>
          </w:pPr>
          <w:r w:rsidRPr="0083747D">
            <w:rPr>
              <w:rFonts w:ascii="Arial" w:hAnsi="Arial" w:cs="Arial"/>
              <w:b w:val="0"/>
              <w:noProof w:val="0"/>
            </w:rPr>
            <w:fldChar w:fldCharType="begin"/>
          </w:r>
          <w:r w:rsidRPr="0083747D">
            <w:rPr>
              <w:rFonts w:ascii="Arial" w:hAnsi="Arial" w:cs="Arial"/>
              <w:b w:val="0"/>
            </w:rPr>
            <w:instrText xml:space="preserve"> TOC \o "1-3" \h \z \u </w:instrText>
          </w:r>
          <w:r w:rsidRPr="0083747D">
            <w:rPr>
              <w:rFonts w:ascii="Arial" w:hAnsi="Arial" w:cs="Arial"/>
              <w:b w:val="0"/>
              <w:noProof w:val="0"/>
            </w:rPr>
            <w:fldChar w:fldCharType="separate"/>
          </w:r>
          <w:hyperlink w:anchor="_Toc139624609" w:history="1">
            <w:r w:rsidR="003E76B7" w:rsidRPr="0083747D">
              <w:rPr>
                <w:rStyle w:val="Hyperlink"/>
                <w:rFonts w:ascii="Arial" w:hAnsi="Arial" w:cs="Arial"/>
                <w:b w:val="0"/>
                <w:bCs w:val="0"/>
              </w:rPr>
              <w:t>Membership</w:t>
            </w:r>
            <w:r w:rsidR="003E76B7" w:rsidRPr="0083747D">
              <w:rPr>
                <w:rFonts w:ascii="Arial" w:hAnsi="Arial" w:cs="Arial"/>
                <w:b w:val="0"/>
                <w:bCs w:val="0"/>
                <w:webHidden/>
              </w:rPr>
              <w:tab/>
            </w:r>
            <w:r w:rsidR="003E76B7" w:rsidRPr="0083747D">
              <w:rPr>
                <w:rFonts w:ascii="Arial" w:hAnsi="Arial" w:cs="Arial"/>
                <w:b w:val="0"/>
                <w:bCs w:val="0"/>
                <w:webHidden/>
              </w:rPr>
              <w:fldChar w:fldCharType="begin"/>
            </w:r>
            <w:r w:rsidR="003E76B7" w:rsidRPr="0083747D">
              <w:rPr>
                <w:rFonts w:ascii="Arial" w:hAnsi="Arial" w:cs="Arial"/>
                <w:b w:val="0"/>
                <w:bCs w:val="0"/>
                <w:webHidden/>
              </w:rPr>
              <w:instrText xml:space="preserve"> PAGEREF _Toc139624609 \h </w:instrText>
            </w:r>
            <w:r w:rsidR="003E76B7" w:rsidRPr="0083747D">
              <w:rPr>
                <w:rFonts w:ascii="Arial" w:hAnsi="Arial" w:cs="Arial"/>
                <w:b w:val="0"/>
                <w:bCs w:val="0"/>
                <w:webHidden/>
              </w:rPr>
            </w:r>
            <w:r w:rsidR="003E76B7" w:rsidRPr="0083747D">
              <w:rPr>
                <w:rFonts w:ascii="Arial" w:hAnsi="Arial" w:cs="Arial"/>
                <w:b w:val="0"/>
                <w:bCs w:val="0"/>
                <w:webHidden/>
              </w:rPr>
              <w:fldChar w:fldCharType="separate"/>
            </w:r>
            <w:r w:rsidR="003E76B7" w:rsidRPr="0083747D">
              <w:rPr>
                <w:rFonts w:ascii="Arial" w:hAnsi="Arial" w:cs="Arial"/>
                <w:b w:val="0"/>
                <w:bCs w:val="0"/>
                <w:webHidden/>
              </w:rPr>
              <w:t>2</w:t>
            </w:r>
            <w:r w:rsidR="003E76B7" w:rsidRPr="0083747D">
              <w:rPr>
                <w:rFonts w:ascii="Arial" w:hAnsi="Arial" w:cs="Arial"/>
                <w:b w:val="0"/>
                <w:bCs w:val="0"/>
                <w:webHidden/>
              </w:rPr>
              <w:fldChar w:fldCharType="end"/>
            </w:r>
          </w:hyperlink>
        </w:p>
        <w:p w:rsidR="003E76B7" w:rsidRPr="0083747D" w:rsidRDefault="00000000">
          <w:pPr>
            <w:pStyle w:val="TOC1"/>
            <w:rPr>
              <w:rFonts w:ascii="Arial" w:eastAsiaTheme="minorEastAsia" w:hAnsi="Arial" w:cs="Arial"/>
              <w:b w:val="0"/>
              <w:bCs w:val="0"/>
              <w:kern w:val="2"/>
              <w:lang w:val="en-CA"/>
              <w14:ligatures w14:val="standardContextual"/>
            </w:rPr>
          </w:pPr>
          <w:hyperlink w:anchor="_Toc139624610" w:history="1">
            <w:r w:rsidR="003E76B7" w:rsidRPr="0083747D">
              <w:rPr>
                <w:rStyle w:val="Hyperlink"/>
                <w:rFonts w:ascii="Arial" w:hAnsi="Arial" w:cs="Arial"/>
                <w:b w:val="0"/>
                <w:bCs w:val="0"/>
              </w:rPr>
              <w:t>Communication a Priority</w:t>
            </w:r>
            <w:r w:rsidR="003E76B7" w:rsidRPr="0083747D">
              <w:rPr>
                <w:rFonts w:ascii="Arial" w:hAnsi="Arial" w:cs="Arial"/>
                <w:b w:val="0"/>
                <w:bCs w:val="0"/>
                <w:webHidden/>
              </w:rPr>
              <w:tab/>
            </w:r>
            <w:r w:rsidR="003E76B7" w:rsidRPr="0083747D">
              <w:rPr>
                <w:rFonts w:ascii="Arial" w:hAnsi="Arial" w:cs="Arial"/>
                <w:b w:val="0"/>
                <w:bCs w:val="0"/>
                <w:webHidden/>
              </w:rPr>
              <w:fldChar w:fldCharType="begin"/>
            </w:r>
            <w:r w:rsidR="003E76B7" w:rsidRPr="0083747D">
              <w:rPr>
                <w:rFonts w:ascii="Arial" w:hAnsi="Arial" w:cs="Arial"/>
                <w:b w:val="0"/>
                <w:bCs w:val="0"/>
                <w:webHidden/>
              </w:rPr>
              <w:instrText xml:space="preserve"> PAGEREF _Toc139624610 \h </w:instrText>
            </w:r>
            <w:r w:rsidR="003E76B7" w:rsidRPr="0083747D">
              <w:rPr>
                <w:rFonts w:ascii="Arial" w:hAnsi="Arial" w:cs="Arial"/>
                <w:b w:val="0"/>
                <w:bCs w:val="0"/>
                <w:webHidden/>
              </w:rPr>
            </w:r>
            <w:r w:rsidR="003E76B7" w:rsidRPr="0083747D">
              <w:rPr>
                <w:rFonts w:ascii="Arial" w:hAnsi="Arial" w:cs="Arial"/>
                <w:b w:val="0"/>
                <w:bCs w:val="0"/>
                <w:webHidden/>
              </w:rPr>
              <w:fldChar w:fldCharType="separate"/>
            </w:r>
            <w:r w:rsidR="003E76B7" w:rsidRPr="0083747D">
              <w:rPr>
                <w:rFonts w:ascii="Arial" w:hAnsi="Arial" w:cs="Arial"/>
                <w:b w:val="0"/>
                <w:bCs w:val="0"/>
                <w:webHidden/>
              </w:rPr>
              <w:t>2</w:t>
            </w:r>
            <w:r w:rsidR="003E76B7" w:rsidRPr="0083747D">
              <w:rPr>
                <w:rFonts w:ascii="Arial" w:hAnsi="Arial" w:cs="Arial"/>
                <w:b w:val="0"/>
                <w:bCs w:val="0"/>
                <w:webHidden/>
              </w:rPr>
              <w:fldChar w:fldCharType="end"/>
            </w:r>
          </w:hyperlink>
        </w:p>
        <w:p w:rsidR="003E76B7" w:rsidRPr="0083747D" w:rsidRDefault="00000000">
          <w:pPr>
            <w:pStyle w:val="TOC1"/>
            <w:rPr>
              <w:rFonts w:ascii="Arial" w:eastAsiaTheme="minorEastAsia" w:hAnsi="Arial" w:cs="Arial"/>
              <w:b w:val="0"/>
              <w:bCs w:val="0"/>
              <w:kern w:val="2"/>
              <w:lang w:val="en-CA"/>
              <w14:ligatures w14:val="standardContextual"/>
            </w:rPr>
          </w:pPr>
          <w:hyperlink w:anchor="_Toc139624611" w:history="1">
            <w:r w:rsidR="003E76B7" w:rsidRPr="0083747D">
              <w:rPr>
                <w:rStyle w:val="Hyperlink"/>
                <w:rFonts w:ascii="Arial" w:hAnsi="Arial" w:cs="Arial"/>
                <w:b w:val="0"/>
                <w:bCs w:val="0"/>
              </w:rPr>
              <w:t>Inclusion, Diversity, Equity, and Accessibility (IDEA)</w:t>
            </w:r>
            <w:r w:rsidR="003E76B7" w:rsidRPr="0083747D">
              <w:rPr>
                <w:rFonts w:ascii="Arial" w:hAnsi="Arial" w:cs="Arial"/>
                <w:b w:val="0"/>
                <w:bCs w:val="0"/>
                <w:webHidden/>
              </w:rPr>
              <w:tab/>
            </w:r>
            <w:r w:rsidR="003E76B7" w:rsidRPr="0083747D">
              <w:rPr>
                <w:rFonts w:ascii="Arial" w:hAnsi="Arial" w:cs="Arial"/>
                <w:b w:val="0"/>
                <w:bCs w:val="0"/>
                <w:webHidden/>
              </w:rPr>
              <w:fldChar w:fldCharType="begin"/>
            </w:r>
            <w:r w:rsidR="003E76B7" w:rsidRPr="0083747D">
              <w:rPr>
                <w:rFonts w:ascii="Arial" w:hAnsi="Arial" w:cs="Arial"/>
                <w:b w:val="0"/>
                <w:bCs w:val="0"/>
                <w:webHidden/>
              </w:rPr>
              <w:instrText xml:space="preserve"> PAGEREF _Toc139624611 \h </w:instrText>
            </w:r>
            <w:r w:rsidR="003E76B7" w:rsidRPr="0083747D">
              <w:rPr>
                <w:rFonts w:ascii="Arial" w:hAnsi="Arial" w:cs="Arial"/>
                <w:b w:val="0"/>
                <w:bCs w:val="0"/>
                <w:webHidden/>
              </w:rPr>
            </w:r>
            <w:r w:rsidR="003E76B7" w:rsidRPr="0083747D">
              <w:rPr>
                <w:rFonts w:ascii="Arial" w:hAnsi="Arial" w:cs="Arial"/>
                <w:b w:val="0"/>
                <w:bCs w:val="0"/>
                <w:webHidden/>
              </w:rPr>
              <w:fldChar w:fldCharType="separate"/>
            </w:r>
            <w:r w:rsidR="003E76B7" w:rsidRPr="0083747D">
              <w:rPr>
                <w:rFonts w:ascii="Arial" w:hAnsi="Arial" w:cs="Arial"/>
                <w:b w:val="0"/>
                <w:bCs w:val="0"/>
                <w:webHidden/>
              </w:rPr>
              <w:t>3</w:t>
            </w:r>
            <w:r w:rsidR="003E76B7" w:rsidRPr="0083747D">
              <w:rPr>
                <w:rFonts w:ascii="Arial" w:hAnsi="Arial" w:cs="Arial"/>
                <w:b w:val="0"/>
                <w:bCs w:val="0"/>
                <w:webHidden/>
              </w:rPr>
              <w:fldChar w:fldCharType="end"/>
            </w:r>
          </w:hyperlink>
        </w:p>
        <w:p w:rsidR="003E76B7" w:rsidRPr="0083747D" w:rsidRDefault="00000000">
          <w:pPr>
            <w:pStyle w:val="TOC1"/>
            <w:rPr>
              <w:rFonts w:ascii="Arial" w:eastAsiaTheme="minorEastAsia" w:hAnsi="Arial" w:cs="Arial"/>
              <w:b w:val="0"/>
              <w:bCs w:val="0"/>
              <w:kern w:val="2"/>
              <w:lang w:val="en-CA"/>
              <w14:ligatures w14:val="standardContextual"/>
            </w:rPr>
          </w:pPr>
          <w:hyperlink w:anchor="_Toc139624612" w:history="1">
            <w:r w:rsidR="003E76B7" w:rsidRPr="0083747D">
              <w:rPr>
                <w:rStyle w:val="Hyperlink"/>
                <w:rFonts w:ascii="Arial" w:hAnsi="Arial" w:cs="Arial"/>
                <w:b w:val="0"/>
                <w:bCs w:val="0"/>
              </w:rPr>
              <w:t>Informing Health Data Projects</w:t>
            </w:r>
            <w:r w:rsidR="003E76B7" w:rsidRPr="0083747D">
              <w:rPr>
                <w:rFonts w:ascii="Arial" w:hAnsi="Arial" w:cs="Arial"/>
                <w:b w:val="0"/>
                <w:bCs w:val="0"/>
                <w:webHidden/>
              </w:rPr>
              <w:tab/>
            </w:r>
            <w:r w:rsidR="003E76B7" w:rsidRPr="0083747D">
              <w:rPr>
                <w:rFonts w:ascii="Arial" w:hAnsi="Arial" w:cs="Arial"/>
                <w:b w:val="0"/>
                <w:bCs w:val="0"/>
                <w:webHidden/>
              </w:rPr>
              <w:fldChar w:fldCharType="begin"/>
            </w:r>
            <w:r w:rsidR="003E76B7" w:rsidRPr="0083747D">
              <w:rPr>
                <w:rFonts w:ascii="Arial" w:hAnsi="Arial" w:cs="Arial"/>
                <w:b w:val="0"/>
                <w:bCs w:val="0"/>
                <w:webHidden/>
              </w:rPr>
              <w:instrText xml:space="preserve"> PAGEREF _Toc139624612 \h </w:instrText>
            </w:r>
            <w:r w:rsidR="003E76B7" w:rsidRPr="0083747D">
              <w:rPr>
                <w:rFonts w:ascii="Arial" w:hAnsi="Arial" w:cs="Arial"/>
                <w:b w:val="0"/>
                <w:bCs w:val="0"/>
                <w:webHidden/>
              </w:rPr>
            </w:r>
            <w:r w:rsidR="003E76B7" w:rsidRPr="0083747D">
              <w:rPr>
                <w:rFonts w:ascii="Arial" w:hAnsi="Arial" w:cs="Arial"/>
                <w:b w:val="0"/>
                <w:bCs w:val="0"/>
                <w:webHidden/>
              </w:rPr>
              <w:fldChar w:fldCharType="separate"/>
            </w:r>
            <w:r w:rsidR="003E76B7" w:rsidRPr="0083747D">
              <w:rPr>
                <w:rFonts w:ascii="Arial" w:hAnsi="Arial" w:cs="Arial"/>
                <w:b w:val="0"/>
                <w:bCs w:val="0"/>
                <w:webHidden/>
              </w:rPr>
              <w:t>3</w:t>
            </w:r>
            <w:r w:rsidR="003E76B7" w:rsidRPr="0083747D">
              <w:rPr>
                <w:rFonts w:ascii="Arial" w:hAnsi="Arial" w:cs="Arial"/>
                <w:b w:val="0"/>
                <w:bCs w:val="0"/>
                <w:webHidden/>
              </w:rPr>
              <w:fldChar w:fldCharType="end"/>
            </w:r>
          </w:hyperlink>
        </w:p>
        <w:p w:rsidR="003E76B7" w:rsidRPr="0083747D" w:rsidRDefault="00000000">
          <w:pPr>
            <w:pStyle w:val="TOC1"/>
            <w:rPr>
              <w:rFonts w:ascii="Arial" w:eastAsiaTheme="minorEastAsia" w:hAnsi="Arial" w:cs="Arial"/>
              <w:b w:val="0"/>
              <w:bCs w:val="0"/>
              <w:kern w:val="2"/>
              <w:lang w:val="en-CA"/>
              <w14:ligatures w14:val="standardContextual"/>
            </w:rPr>
          </w:pPr>
          <w:hyperlink w:anchor="_Toc139624613" w:history="1">
            <w:r w:rsidR="003E76B7" w:rsidRPr="0083747D">
              <w:rPr>
                <w:rStyle w:val="Hyperlink"/>
                <w:rFonts w:ascii="Arial" w:hAnsi="Arial" w:cs="Arial"/>
                <w:b w:val="0"/>
                <w:bCs w:val="0"/>
              </w:rPr>
              <w:t>New Partners</w:t>
            </w:r>
            <w:r w:rsidR="003E76B7" w:rsidRPr="0083747D">
              <w:rPr>
                <w:rFonts w:ascii="Arial" w:hAnsi="Arial" w:cs="Arial"/>
                <w:b w:val="0"/>
                <w:bCs w:val="0"/>
                <w:webHidden/>
              </w:rPr>
              <w:tab/>
            </w:r>
            <w:r w:rsidR="003E76B7" w:rsidRPr="0083747D">
              <w:rPr>
                <w:rFonts w:ascii="Arial" w:hAnsi="Arial" w:cs="Arial"/>
                <w:b w:val="0"/>
                <w:bCs w:val="0"/>
                <w:webHidden/>
              </w:rPr>
              <w:fldChar w:fldCharType="begin"/>
            </w:r>
            <w:r w:rsidR="003E76B7" w:rsidRPr="0083747D">
              <w:rPr>
                <w:rFonts w:ascii="Arial" w:hAnsi="Arial" w:cs="Arial"/>
                <w:b w:val="0"/>
                <w:bCs w:val="0"/>
                <w:webHidden/>
              </w:rPr>
              <w:instrText xml:space="preserve"> PAGEREF _Toc139624613 \h </w:instrText>
            </w:r>
            <w:r w:rsidR="003E76B7" w:rsidRPr="0083747D">
              <w:rPr>
                <w:rFonts w:ascii="Arial" w:hAnsi="Arial" w:cs="Arial"/>
                <w:b w:val="0"/>
                <w:bCs w:val="0"/>
                <w:webHidden/>
              </w:rPr>
            </w:r>
            <w:r w:rsidR="003E76B7" w:rsidRPr="0083747D">
              <w:rPr>
                <w:rFonts w:ascii="Arial" w:hAnsi="Arial" w:cs="Arial"/>
                <w:b w:val="0"/>
                <w:bCs w:val="0"/>
                <w:webHidden/>
              </w:rPr>
              <w:fldChar w:fldCharType="separate"/>
            </w:r>
            <w:r w:rsidR="003E76B7" w:rsidRPr="0083747D">
              <w:rPr>
                <w:rFonts w:ascii="Arial" w:hAnsi="Arial" w:cs="Arial"/>
                <w:b w:val="0"/>
                <w:bCs w:val="0"/>
                <w:webHidden/>
              </w:rPr>
              <w:t>4</w:t>
            </w:r>
            <w:r w:rsidR="003E76B7" w:rsidRPr="0083747D">
              <w:rPr>
                <w:rFonts w:ascii="Arial" w:hAnsi="Arial" w:cs="Arial"/>
                <w:b w:val="0"/>
                <w:bCs w:val="0"/>
                <w:webHidden/>
              </w:rPr>
              <w:fldChar w:fldCharType="end"/>
            </w:r>
          </w:hyperlink>
        </w:p>
        <w:p w:rsidR="003E76B7" w:rsidRPr="0083747D" w:rsidRDefault="00000000">
          <w:pPr>
            <w:pStyle w:val="TOC1"/>
            <w:rPr>
              <w:rFonts w:ascii="Arial" w:eastAsiaTheme="minorEastAsia" w:hAnsi="Arial" w:cs="Arial"/>
              <w:b w:val="0"/>
              <w:bCs w:val="0"/>
              <w:kern w:val="2"/>
              <w:lang w:val="en-CA"/>
              <w14:ligatures w14:val="standardContextual"/>
            </w:rPr>
          </w:pPr>
          <w:hyperlink w:anchor="_Toc139624614" w:history="1">
            <w:r w:rsidR="003E76B7" w:rsidRPr="0083747D">
              <w:rPr>
                <w:rStyle w:val="Hyperlink"/>
                <w:rFonts w:ascii="Arial" w:hAnsi="Arial" w:cs="Arial"/>
                <w:b w:val="0"/>
                <w:bCs w:val="0"/>
              </w:rPr>
              <w:t>Members’ Evaluation</w:t>
            </w:r>
            <w:r w:rsidR="003E76B7" w:rsidRPr="0083747D">
              <w:rPr>
                <w:rFonts w:ascii="Arial" w:hAnsi="Arial" w:cs="Arial"/>
                <w:b w:val="0"/>
                <w:bCs w:val="0"/>
                <w:webHidden/>
              </w:rPr>
              <w:tab/>
            </w:r>
            <w:r w:rsidR="003E76B7" w:rsidRPr="0083747D">
              <w:rPr>
                <w:rFonts w:ascii="Arial" w:hAnsi="Arial" w:cs="Arial"/>
                <w:b w:val="0"/>
                <w:bCs w:val="0"/>
                <w:webHidden/>
              </w:rPr>
              <w:fldChar w:fldCharType="begin"/>
            </w:r>
            <w:r w:rsidR="003E76B7" w:rsidRPr="0083747D">
              <w:rPr>
                <w:rFonts w:ascii="Arial" w:hAnsi="Arial" w:cs="Arial"/>
                <w:b w:val="0"/>
                <w:bCs w:val="0"/>
                <w:webHidden/>
              </w:rPr>
              <w:instrText xml:space="preserve"> PAGEREF _Toc139624614 \h </w:instrText>
            </w:r>
            <w:r w:rsidR="003E76B7" w:rsidRPr="0083747D">
              <w:rPr>
                <w:rFonts w:ascii="Arial" w:hAnsi="Arial" w:cs="Arial"/>
                <w:b w:val="0"/>
                <w:bCs w:val="0"/>
                <w:webHidden/>
              </w:rPr>
            </w:r>
            <w:r w:rsidR="003E76B7" w:rsidRPr="0083747D">
              <w:rPr>
                <w:rFonts w:ascii="Arial" w:hAnsi="Arial" w:cs="Arial"/>
                <w:b w:val="0"/>
                <w:bCs w:val="0"/>
                <w:webHidden/>
              </w:rPr>
              <w:fldChar w:fldCharType="separate"/>
            </w:r>
            <w:r w:rsidR="003E76B7" w:rsidRPr="0083747D">
              <w:rPr>
                <w:rFonts w:ascii="Arial" w:hAnsi="Arial" w:cs="Arial"/>
                <w:b w:val="0"/>
                <w:bCs w:val="0"/>
                <w:webHidden/>
              </w:rPr>
              <w:t>4</w:t>
            </w:r>
            <w:r w:rsidR="003E76B7" w:rsidRPr="0083747D">
              <w:rPr>
                <w:rFonts w:ascii="Arial" w:hAnsi="Arial" w:cs="Arial"/>
                <w:b w:val="0"/>
                <w:bCs w:val="0"/>
                <w:webHidden/>
              </w:rPr>
              <w:fldChar w:fldCharType="end"/>
            </w:r>
          </w:hyperlink>
        </w:p>
        <w:p w:rsidR="00DF021C" w:rsidRPr="004A0518" w:rsidRDefault="00DF021C" w:rsidP="004A0518">
          <w:pPr>
            <w:spacing w:line="276" w:lineRule="auto"/>
            <w:rPr>
              <w:b/>
              <w:bCs/>
              <w:szCs w:val="24"/>
            </w:rPr>
          </w:pPr>
          <w:r w:rsidRPr="0083747D">
            <w:rPr>
              <w:rFonts w:cs="Arial"/>
              <w:bCs/>
              <w:noProof/>
              <w:szCs w:val="24"/>
            </w:rPr>
            <w:fldChar w:fldCharType="end"/>
          </w:r>
        </w:p>
      </w:sdtContent>
    </w:sdt>
    <w:p w:rsidR="00DF021C" w:rsidRDefault="00DF021C">
      <w:pPr>
        <w:spacing w:after="0" w:line="240" w:lineRule="auto"/>
        <w:rPr>
          <w:rFonts w:ascii="Lato" w:eastAsia="Times New Roman" w:hAnsi="Lato" w:cstheme="majorBidi"/>
          <w:b/>
          <w:color w:val="006A78"/>
          <w:szCs w:val="26"/>
        </w:rPr>
      </w:pPr>
      <w:r>
        <w:rPr>
          <w:rFonts w:eastAsia="Times New Roman"/>
        </w:rPr>
        <w:br w:type="page"/>
      </w:r>
    </w:p>
    <w:p w:rsidR="003E76B7" w:rsidRPr="003E76B7" w:rsidRDefault="003E76B7" w:rsidP="003E76B7">
      <w:pPr>
        <w:rPr>
          <w:lang w:val="en-CA"/>
        </w:rPr>
      </w:pPr>
      <w:r w:rsidRPr="003E76B7">
        <w:rPr>
          <w:lang w:val="en-CA"/>
        </w:rPr>
        <w:lastRenderedPageBreak/>
        <w:t xml:space="preserve">In its second year the Public Advisory Council (PAC) offered HDRN Canada specific advice about topics ranging from how the kinds of data held by Network organizations should best be made clear to the public to how public trust in the ways health data are collected and used can be earned and maintained. The PAC was equally focused on finding ways it can carry its work forward from meeting to meeting and have more impact in two key areas: communicating with the public about health data and advancing inclusion, diversity, equity, and accessibility within the Council, the Network, and the work the Network does. </w:t>
      </w:r>
    </w:p>
    <w:p w:rsidR="003E76B7" w:rsidRPr="003E76B7" w:rsidRDefault="003E76B7" w:rsidP="003E76B7">
      <w:pPr>
        <w:pStyle w:val="Heading1"/>
      </w:pPr>
      <w:bookmarkStart w:id="0" w:name="_Toc139624609"/>
      <w:r w:rsidRPr="003E76B7">
        <w:t>Membership</w:t>
      </w:r>
      <w:bookmarkEnd w:id="0"/>
      <w:r w:rsidRPr="003E76B7">
        <w:t xml:space="preserve"> </w:t>
      </w:r>
    </w:p>
    <w:p w:rsidR="003E76B7" w:rsidRPr="003E76B7" w:rsidRDefault="003E76B7" w:rsidP="003E76B7">
      <w:pPr>
        <w:rPr>
          <w:lang w:val="en-CA"/>
        </w:rPr>
      </w:pPr>
      <w:r w:rsidRPr="003E76B7">
        <w:rPr>
          <w:lang w:val="en-CA"/>
        </w:rPr>
        <w:t xml:space="preserve">The PAC’s Terms of Reference call for between twelve and fifteen members, including at least two Indigenous individuals, at least two Francophones from Quebec, and one Francophone from outside Quebec. More generally, Council members are, as intended, quite diverse in terms of age, location, occupation, cultural or ethnic background, and kinds of experience with the healthcare system. </w:t>
      </w:r>
    </w:p>
    <w:p w:rsidR="003E76B7" w:rsidRPr="003E76B7" w:rsidRDefault="003E76B7" w:rsidP="003E76B7">
      <w:pPr>
        <w:rPr>
          <w:lang w:val="en-CA"/>
        </w:rPr>
      </w:pPr>
      <w:r w:rsidRPr="003E76B7">
        <w:rPr>
          <w:lang w:val="en-CA"/>
        </w:rPr>
        <w:t xml:space="preserve">For half the year membership stood at thirteen; one member then resigned in the winter. Four members who completed their terms in June chose not to seek second terms. A recruitment campaign, conducted largely via social media, resulted in the submission of two dozen applications, nearly all of which were quite strong. A team of five people (including the Public Engagement Working Group chair, the Public Engagement Fellow, the Chair of the PAC, and two other members of the Working Group) created a short list of applicants, interviewed ten, checked references, and offered membership to six at the end of August. One position, to be filled by a francophone from outside Quebec, remains open. Suggestions from existing members in the spring helped make the process less onerous and more flexible—for instance, application could be made by video--for applicants. </w:t>
      </w:r>
    </w:p>
    <w:p w:rsidR="003E76B7" w:rsidRPr="003E76B7" w:rsidRDefault="003E76B7" w:rsidP="003E76B7">
      <w:pPr>
        <w:pStyle w:val="Heading1"/>
      </w:pPr>
      <w:bookmarkStart w:id="1" w:name="_Toc139624610"/>
      <w:r w:rsidRPr="003E76B7">
        <w:t>Communication a Priority</w:t>
      </w:r>
      <w:bookmarkEnd w:id="1"/>
      <w:r w:rsidRPr="003E76B7">
        <w:t xml:space="preserve"> </w:t>
      </w:r>
    </w:p>
    <w:p w:rsidR="003E76B7" w:rsidRPr="003E76B7" w:rsidRDefault="003E76B7" w:rsidP="003E76B7">
      <w:pPr>
        <w:rPr>
          <w:lang w:val="en-CA"/>
        </w:rPr>
      </w:pPr>
      <w:r w:rsidRPr="003E76B7">
        <w:rPr>
          <w:lang w:val="en-CA"/>
        </w:rPr>
        <w:t xml:space="preserve">Members completed a review of the PAC’s Terms of Reference begun in the first year and decided to make advising HDRN Canada about how best to communicate with the public about various aspects of health data the PAC’s primary role or responsibility. They put this into practice by providing detailed advice about a data grid the Network is developing to show what </w:t>
      </w:r>
      <w:r w:rsidRPr="003E76B7">
        <w:rPr>
          <w:lang w:val="en-CA"/>
        </w:rPr>
        <w:lastRenderedPageBreak/>
        <w:t xml:space="preserve">kind of data each of its member organizations holds. They recommended that users, by employing their cursors’ “hover function,” be able to find out more about certain terms and categories (such as “EMR Data”). and they advised addressing some questions raised by the data grid in the “frequently asked questions” section of the website. In addition, several PAC members remain involved in HDRN’s Plain Language about Data project. </w:t>
      </w:r>
    </w:p>
    <w:p w:rsidR="003E76B7" w:rsidRPr="003E76B7" w:rsidRDefault="003E76B7" w:rsidP="003E76B7">
      <w:r w:rsidRPr="003E76B7">
        <w:rPr>
          <w:lang w:val="en-CA"/>
        </w:rPr>
        <w:t xml:space="preserve">Members also decided that a “Communications Interest Group” be formed so that a group of particularly interested PAC members could provide ongoing recommendations </w:t>
      </w:r>
      <w:r w:rsidRPr="003E76B7">
        <w:t xml:space="preserve">to HDRN Canada about a range of issues related to communications. Five members of the Interest Group met for the first time late in the spring. </w:t>
      </w:r>
    </w:p>
    <w:p w:rsidR="003E76B7" w:rsidRPr="003E76B7" w:rsidRDefault="003E76B7" w:rsidP="003E76B7">
      <w:pPr>
        <w:pStyle w:val="Heading1"/>
      </w:pPr>
      <w:bookmarkStart w:id="2" w:name="_Toc139624611"/>
      <w:r w:rsidRPr="003E76B7">
        <w:t>Inclusion, Diversity, Equity, and Accessibility (IDEA)</w:t>
      </w:r>
      <w:bookmarkEnd w:id="2"/>
      <w:r w:rsidRPr="003E76B7">
        <w:t xml:space="preserve"> </w:t>
      </w:r>
    </w:p>
    <w:p w:rsidR="003E76B7" w:rsidRPr="003E76B7" w:rsidRDefault="003E76B7" w:rsidP="003E76B7">
      <w:pPr>
        <w:rPr>
          <w:lang w:val="en-CA"/>
        </w:rPr>
      </w:pPr>
      <w:r w:rsidRPr="003E76B7">
        <w:rPr>
          <w:lang w:val="en-CA"/>
        </w:rPr>
        <w:t xml:space="preserve">Amy </w:t>
      </w:r>
      <w:proofErr w:type="spellStart"/>
      <w:r w:rsidRPr="003E76B7">
        <w:rPr>
          <w:lang w:val="en-CA"/>
        </w:rPr>
        <w:t>Freier</w:t>
      </w:r>
      <w:proofErr w:type="spellEnd"/>
      <w:r w:rsidRPr="003E76B7">
        <w:rPr>
          <w:lang w:val="en-CA"/>
        </w:rPr>
        <w:t xml:space="preserve">, Chair of HDRN Canada’s IDEA team, joined the PAC at one of its meetings and led a discussion of IDEA in the Network and, more particularly, within the PAC itself. One result was the formation of an IDEA Interest Group. So far one member has joined and is now preparing a blog post about the importance, in his view, of IDEA in research using health data. We expect more members to join the group. </w:t>
      </w:r>
    </w:p>
    <w:p w:rsidR="003E76B7" w:rsidRPr="003E76B7" w:rsidRDefault="003E76B7" w:rsidP="003E76B7">
      <w:pPr>
        <w:pStyle w:val="Heading1"/>
      </w:pPr>
      <w:bookmarkStart w:id="3" w:name="_Toc139624612"/>
      <w:r w:rsidRPr="003E76B7">
        <w:t>Informing Health Data Projects</w:t>
      </w:r>
      <w:bookmarkEnd w:id="3"/>
      <w:r w:rsidRPr="003E76B7">
        <w:t xml:space="preserve"> </w:t>
      </w:r>
    </w:p>
    <w:p w:rsidR="003E76B7" w:rsidRPr="003E76B7" w:rsidRDefault="003E76B7" w:rsidP="003E76B7">
      <w:pPr>
        <w:rPr>
          <w:lang w:val="en-CA"/>
        </w:rPr>
      </w:pPr>
      <w:r w:rsidRPr="003E76B7">
        <w:rPr>
          <w:lang w:val="en-CA"/>
        </w:rPr>
        <w:t xml:space="preserve">Some PAC members have been participants or peer reviewers in the development of a Health Data Social Licence White Paper project being led by HDRN Canada for the Public Health Agency of Canada (PHAC). And at the PAC’s final meeting of the year Eric Sutherland from PHAC (who is leading the team developing a Pan-Canadian Health Data Strategy) and </w:t>
      </w:r>
      <w:proofErr w:type="spellStart"/>
      <w:r w:rsidRPr="003E76B7">
        <w:rPr>
          <w:lang w:val="en-CA"/>
        </w:rPr>
        <w:t>Alies</w:t>
      </w:r>
      <w:proofErr w:type="spellEnd"/>
      <w:r w:rsidRPr="003E76B7">
        <w:rPr>
          <w:lang w:val="en-CA"/>
        </w:rPr>
        <w:t xml:space="preserve"> </w:t>
      </w:r>
      <w:proofErr w:type="spellStart"/>
      <w:r w:rsidRPr="003E76B7">
        <w:rPr>
          <w:lang w:val="en-CA"/>
        </w:rPr>
        <w:t>Maybee</w:t>
      </w:r>
      <w:proofErr w:type="spellEnd"/>
      <w:r w:rsidRPr="003E76B7">
        <w:rPr>
          <w:lang w:val="en-CA"/>
        </w:rPr>
        <w:t xml:space="preserve"> (who is a patient partner on the team) provided an overview of their project and addressed a number of observations and suggestions from PAC members. Eric and </w:t>
      </w:r>
      <w:proofErr w:type="spellStart"/>
      <w:r w:rsidRPr="003E76B7">
        <w:rPr>
          <w:lang w:val="en-CA"/>
        </w:rPr>
        <w:t>Alies</w:t>
      </w:r>
      <w:proofErr w:type="spellEnd"/>
      <w:r w:rsidRPr="003E76B7">
        <w:rPr>
          <w:lang w:val="en-CA"/>
        </w:rPr>
        <w:t xml:space="preserve"> reported finding what they heard helpfully different from most of what they had already heard from other groups. </w:t>
      </w:r>
    </w:p>
    <w:p w:rsidR="003E76B7" w:rsidRPr="003E76B7" w:rsidRDefault="003E76B7" w:rsidP="003E76B7">
      <w:pPr>
        <w:pStyle w:val="Heading1"/>
      </w:pPr>
      <w:bookmarkStart w:id="4" w:name="_Toc139624613"/>
      <w:r w:rsidRPr="003E76B7">
        <w:lastRenderedPageBreak/>
        <w:t>New Partners</w:t>
      </w:r>
      <w:bookmarkEnd w:id="4"/>
      <w:r w:rsidRPr="003E76B7">
        <w:t xml:space="preserve"> </w:t>
      </w:r>
    </w:p>
    <w:p w:rsidR="003E76B7" w:rsidRPr="003E76B7" w:rsidRDefault="003E76B7" w:rsidP="003E76B7">
      <w:pPr>
        <w:rPr>
          <w:lang w:val="en-CA"/>
        </w:rPr>
      </w:pPr>
      <w:r w:rsidRPr="003E76B7">
        <w:rPr>
          <w:lang w:val="en-CA"/>
        </w:rPr>
        <w:t xml:space="preserve">In June Alison </w:t>
      </w:r>
      <w:proofErr w:type="spellStart"/>
      <w:r w:rsidRPr="003E76B7">
        <w:rPr>
          <w:lang w:val="en-CA"/>
        </w:rPr>
        <w:t>Paprica</w:t>
      </w:r>
      <w:proofErr w:type="spellEnd"/>
      <w:r w:rsidRPr="003E76B7">
        <w:rPr>
          <w:lang w:val="en-CA"/>
        </w:rPr>
        <w:t xml:space="preserve">, who had been instrumental in the formation and development of the PAC, completed her term as the Chair of HDRN Canada’s Public Engagement Working Group—which included deep involvement in planning, participating in, and following up on every PAC meeting. She somehow managed always to be simultaneously practical and inspiring. Catherine Street, Alison’s successor as Chair of the Working Group, began attending PAC meetings even before her term began and has already shown herself similarly committed to the PAC and public engagement. Meanwhile, Julia Burt, HDRN Canada’s Public Engagement Fellow has immersed herself in many of the projects and initiatives named above, often in a leadership role and always with diligence. </w:t>
      </w:r>
    </w:p>
    <w:p w:rsidR="003E76B7" w:rsidRPr="003E76B7" w:rsidRDefault="003E76B7" w:rsidP="003E76B7">
      <w:pPr>
        <w:pStyle w:val="Heading1"/>
      </w:pPr>
      <w:bookmarkStart w:id="5" w:name="_Toc139624614"/>
      <w:r w:rsidRPr="003E76B7">
        <w:t>Members’ Evaluation</w:t>
      </w:r>
      <w:bookmarkEnd w:id="5"/>
      <w:r w:rsidRPr="003E76B7">
        <w:t xml:space="preserve"> </w:t>
      </w:r>
    </w:p>
    <w:p w:rsidR="003E76B7" w:rsidRPr="003E76B7" w:rsidRDefault="003E76B7" w:rsidP="003E76B7">
      <w:pPr>
        <w:rPr>
          <w:lang w:val="en-CA"/>
        </w:rPr>
      </w:pPr>
      <w:r w:rsidRPr="003E76B7">
        <w:rPr>
          <w:lang w:val="en-CA"/>
        </w:rPr>
        <w:t xml:space="preserve">This year five members responded to the invitation to submit written confidential comments about what they thought was working well, what wasn’t working so well, and what suggestions they had for the PAC in the future. </w:t>
      </w:r>
    </w:p>
    <w:p w:rsidR="003E76B7" w:rsidRDefault="003E76B7" w:rsidP="003E76B7">
      <w:pPr>
        <w:rPr>
          <w:lang w:val="en-CA"/>
        </w:rPr>
      </w:pPr>
      <w:r w:rsidRPr="003E76B7">
        <w:rPr>
          <w:lang w:val="en-CA"/>
        </w:rPr>
        <w:t xml:space="preserve">Some members said they liked the diversity of members, the consistent and effective bilingualism in which the PAC functions, the opportunities to go to “breakout rooms” for smaller group discussions during meetings, and the fact that meetings are well- prepared. </w:t>
      </w:r>
    </w:p>
    <w:p w:rsidR="003E76B7" w:rsidRPr="003E76B7" w:rsidRDefault="003E76B7" w:rsidP="003E76B7">
      <w:pPr>
        <w:rPr>
          <w:lang w:val="en-CA"/>
        </w:rPr>
      </w:pPr>
      <w:r w:rsidRPr="003E76B7">
        <w:rPr>
          <w:lang w:val="en-CA"/>
        </w:rPr>
        <w:t xml:space="preserve">The same members said there should be more “back and forth discussion” rather than individual members simply taking their turn in asking questions or making suggestions, more input from members about HDRN Canada’s priorities and a mechanism (an online notice board?) for identifying HDRN Canada projects that require and / or welcome the involvement of PAC members, more time for members to get to know one another better, and—though there’s been some progress in this area—more time before meetings for members to review the agenda and meeting materials. </w:t>
      </w:r>
    </w:p>
    <w:p w:rsidR="003E76B7" w:rsidRPr="003E76B7" w:rsidRDefault="003E76B7" w:rsidP="003E76B7">
      <w:pPr>
        <w:rPr>
          <w:lang w:val="en-CA"/>
        </w:rPr>
      </w:pPr>
      <w:r w:rsidRPr="003E76B7">
        <w:rPr>
          <w:lang w:val="en-CA"/>
        </w:rPr>
        <w:t xml:space="preserve">A few commented—as others have at several times—that not being able to meet in person over the two years of the PAC’s existence has made many things harder. There is much anticipation that an in-person meeting in the fall will fortify the PAC in both tangible and </w:t>
      </w:r>
      <w:r w:rsidRPr="003E76B7">
        <w:rPr>
          <w:lang w:val="en-CA"/>
        </w:rPr>
        <w:lastRenderedPageBreak/>
        <w:t xml:space="preserve">intangible ways over the course of the whole of its third year. The PAC will add at least one more meeting a year, something that should help it gain and sustain momentum. </w:t>
      </w:r>
    </w:p>
    <w:p w:rsidR="003E76B7" w:rsidRPr="003E76B7" w:rsidRDefault="003E76B7" w:rsidP="003E76B7">
      <w:pPr>
        <w:pStyle w:val="NoSpacing"/>
        <w:spacing w:line="276" w:lineRule="auto"/>
        <w:rPr>
          <w:sz w:val="24"/>
          <w:szCs w:val="24"/>
          <w:lang w:val="en-CA"/>
        </w:rPr>
      </w:pPr>
      <w:r w:rsidRPr="003E76B7">
        <w:rPr>
          <w:sz w:val="24"/>
          <w:szCs w:val="24"/>
          <w:lang w:val="en-CA"/>
        </w:rPr>
        <w:t xml:space="preserve">Frank Gavin </w:t>
      </w:r>
    </w:p>
    <w:p w:rsidR="003E76B7" w:rsidRPr="003E76B7" w:rsidRDefault="003E76B7" w:rsidP="003E76B7">
      <w:pPr>
        <w:pStyle w:val="NoSpacing"/>
        <w:spacing w:line="276" w:lineRule="auto"/>
        <w:rPr>
          <w:sz w:val="24"/>
          <w:szCs w:val="24"/>
          <w:lang w:val="en-CA"/>
        </w:rPr>
      </w:pPr>
      <w:r w:rsidRPr="003E76B7">
        <w:rPr>
          <w:sz w:val="24"/>
          <w:szCs w:val="24"/>
          <w:lang w:val="en-CA"/>
        </w:rPr>
        <w:t xml:space="preserve">PAC Chair </w:t>
      </w:r>
    </w:p>
    <w:p w:rsidR="00915FE6" w:rsidRPr="00D225BB" w:rsidRDefault="003E76B7" w:rsidP="00D225BB">
      <w:pPr>
        <w:pStyle w:val="NoSpacing"/>
        <w:spacing w:line="276" w:lineRule="auto"/>
        <w:rPr>
          <w:sz w:val="24"/>
          <w:szCs w:val="24"/>
          <w:lang w:val="en-CA"/>
        </w:rPr>
      </w:pPr>
      <w:r w:rsidRPr="003E76B7">
        <w:rPr>
          <w:sz w:val="24"/>
          <w:szCs w:val="24"/>
          <w:lang w:val="en-CA"/>
        </w:rPr>
        <w:t xml:space="preserve">September 2022 </w:t>
      </w:r>
    </w:p>
    <w:sectPr w:rsidR="00915FE6" w:rsidRPr="00D225BB" w:rsidSect="0083747D">
      <w:headerReference w:type="default" r:id="rId9"/>
      <w:footerReference w:type="default" r:id="rId10"/>
      <w:pgSz w:w="12240" w:h="15840"/>
      <w:pgMar w:top="1440" w:right="1080" w:bottom="1440" w:left="1080" w:header="3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58F7" w:rsidRDefault="001058F7" w:rsidP="0084591A">
      <w:pPr>
        <w:spacing w:after="0" w:line="240" w:lineRule="auto"/>
      </w:pPr>
      <w:r>
        <w:separator/>
      </w:r>
    </w:p>
  </w:endnote>
  <w:endnote w:type="continuationSeparator" w:id="0">
    <w:p w:rsidR="001058F7" w:rsidRDefault="001058F7" w:rsidP="0084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panose1 w:val="020F0502020204030203"/>
    <w:charset w:val="4D"/>
    <w:family w:val="swiss"/>
    <w:pitch w:val="variable"/>
    <w:sig w:usb0="800000AF" w:usb1="40006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668133"/>
      <w:docPartObj>
        <w:docPartGallery w:val="Page Numbers (Bottom of Page)"/>
        <w:docPartUnique/>
      </w:docPartObj>
    </w:sdtPr>
    <w:sdtContent>
      <w:p w:rsidR="0081034D" w:rsidRDefault="0081034D"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rsidR="00AE682A" w:rsidRPr="00D14567" w:rsidRDefault="00000000" w:rsidP="0081034D">
    <w:pPr>
      <w:pStyle w:val="Footer"/>
      <w:ind w:right="360"/>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58F7" w:rsidRDefault="001058F7" w:rsidP="0084591A">
      <w:pPr>
        <w:spacing w:after="0" w:line="240" w:lineRule="auto"/>
      </w:pPr>
      <w:r>
        <w:separator/>
      </w:r>
    </w:p>
  </w:footnote>
  <w:footnote w:type="continuationSeparator" w:id="0">
    <w:p w:rsidR="001058F7" w:rsidRDefault="001058F7" w:rsidP="00845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021C" w:rsidRDefault="00DF021C">
    <w:pPr>
      <w:pStyle w:val="Header"/>
    </w:pPr>
    <w:r>
      <w:rPr>
        <w:noProof/>
        <w14:ligatures w14:val="standardContextual"/>
      </w:rPr>
      <w:drawing>
        <wp:anchor distT="0" distB="0" distL="114300" distR="114300" simplePos="0" relativeHeight="251658240" behindDoc="0" locked="0" layoutInCell="1" allowOverlap="1">
          <wp:simplePos x="0" y="0"/>
          <wp:positionH relativeFrom="margin">
            <wp:posOffset>-181233</wp:posOffset>
          </wp:positionH>
          <wp:positionV relativeFrom="margin">
            <wp:posOffset>-743585</wp:posOffset>
          </wp:positionV>
          <wp:extent cx="3134239" cy="744071"/>
          <wp:effectExtent l="0" t="0" r="0" b="0"/>
          <wp:wrapSquare wrapText="bothSides"/>
          <wp:docPr id="670395159" name="Picture 670395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88"/>
    <w:multiLevelType w:val="hybridMultilevel"/>
    <w:tmpl w:val="A874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F1476"/>
    <w:multiLevelType w:val="hybridMultilevel"/>
    <w:tmpl w:val="39BE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A05027"/>
    <w:multiLevelType w:val="multilevel"/>
    <w:tmpl w:val="7462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D75B9"/>
    <w:multiLevelType w:val="hybridMultilevel"/>
    <w:tmpl w:val="1C1A80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F33781"/>
    <w:multiLevelType w:val="hybridMultilevel"/>
    <w:tmpl w:val="2122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C5148"/>
    <w:multiLevelType w:val="hybridMultilevel"/>
    <w:tmpl w:val="0E68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B361B5"/>
    <w:multiLevelType w:val="hybridMultilevel"/>
    <w:tmpl w:val="6FA45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BF00BD"/>
    <w:multiLevelType w:val="hybridMultilevel"/>
    <w:tmpl w:val="20FA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84010"/>
    <w:multiLevelType w:val="hybridMultilevel"/>
    <w:tmpl w:val="DAD0DE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16738E"/>
    <w:multiLevelType w:val="hybridMultilevel"/>
    <w:tmpl w:val="B38E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A425F9"/>
    <w:multiLevelType w:val="hybridMultilevel"/>
    <w:tmpl w:val="F0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D129F"/>
    <w:multiLevelType w:val="hybridMultilevel"/>
    <w:tmpl w:val="36B669D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F470DB2"/>
    <w:multiLevelType w:val="multilevel"/>
    <w:tmpl w:val="34D6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9320E4"/>
    <w:multiLevelType w:val="hybridMultilevel"/>
    <w:tmpl w:val="1B84D57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714553A"/>
    <w:multiLevelType w:val="hybridMultilevel"/>
    <w:tmpl w:val="D34E0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EE96C7A"/>
    <w:multiLevelType w:val="hybridMultilevel"/>
    <w:tmpl w:val="9E747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26269"/>
    <w:multiLevelType w:val="hybridMultilevel"/>
    <w:tmpl w:val="085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B2AE3"/>
    <w:multiLevelType w:val="hybridMultilevel"/>
    <w:tmpl w:val="F4923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B4B25"/>
    <w:multiLevelType w:val="hybridMultilevel"/>
    <w:tmpl w:val="3906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062D1"/>
    <w:multiLevelType w:val="hybridMultilevel"/>
    <w:tmpl w:val="8560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9742EC"/>
    <w:multiLevelType w:val="hybridMultilevel"/>
    <w:tmpl w:val="32124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537FC3"/>
    <w:multiLevelType w:val="hybridMultilevel"/>
    <w:tmpl w:val="5658C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0A0D1F"/>
    <w:multiLevelType w:val="hybridMultilevel"/>
    <w:tmpl w:val="0D92E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2C5F5E"/>
    <w:multiLevelType w:val="hybridMultilevel"/>
    <w:tmpl w:val="BAEC8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4B04647"/>
    <w:multiLevelType w:val="hybridMultilevel"/>
    <w:tmpl w:val="B178F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6A3307"/>
    <w:multiLevelType w:val="hybridMultilevel"/>
    <w:tmpl w:val="940A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A467ED"/>
    <w:multiLevelType w:val="hybridMultilevel"/>
    <w:tmpl w:val="72B6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C655F8"/>
    <w:multiLevelType w:val="hybridMultilevel"/>
    <w:tmpl w:val="80B0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DD3DCB"/>
    <w:multiLevelType w:val="hybridMultilevel"/>
    <w:tmpl w:val="CF301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481D4E33"/>
    <w:multiLevelType w:val="hybridMultilevel"/>
    <w:tmpl w:val="9F12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4A48F3"/>
    <w:multiLevelType w:val="hybridMultilevel"/>
    <w:tmpl w:val="CB1A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C620D63"/>
    <w:multiLevelType w:val="hybridMultilevel"/>
    <w:tmpl w:val="623CF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DAC062B"/>
    <w:multiLevelType w:val="hybridMultilevel"/>
    <w:tmpl w:val="B38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D5182"/>
    <w:multiLevelType w:val="hybridMultilevel"/>
    <w:tmpl w:val="7C6CD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4F62DAE"/>
    <w:multiLevelType w:val="hybridMultilevel"/>
    <w:tmpl w:val="646E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5C66598"/>
    <w:multiLevelType w:val="hybridMultilevel"/>
    <w:tmpl w:val="8D70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660BC3"/>
    <w:multiLevelType w:val="hybridMultilevel"/>
    <w:tmpl w:val="CEC4C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5AAF31DB"/>
    <w:multiLevelType w:val="hybridMultilevel"/>
    <w:tmpl w:val="CC626678"/>
    <w:lvl w:ilvl="0" w:tplc="A112AB6E">
      <w:start w:val="1"/>
      <w:numFmt w:val="decimal"/>
      <w:lvlText w:val="%1."/>
      <w:lvlJc w:val="left"/>
      <w:pPr>
        <w:ind w:left="360" w:hanging="360"/>
      </w:pPr>
      <w:rPr>
        <w:rFonts w:ascii="Lato" w:hAnsi="Lato" w:hint="default"/>
        <w:b/>
        <w:bCs w:val="0"/>
        <w:sz w:val="24"/>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B201613"/>
    <w:multiLevelType w:val="hybridMultilevel"/>
    <w:tmpl w:val="3D16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4A5CF8"/>
    <w:multiLevelType w:val="multilevel"/>
    <w:tmpl w:val="A2CA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FC0134"/>
    <w:multiLevelType w:val="hybridMultilevel"/>
    <w:tmpl w:val="CF32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203912"/>
    <w:multiLevelType w:val="hybridMultilevel"/>
    <w:tmpl w:val="397C9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68844E03"/>
    <w:multiLevelType w:val="hybridMultilevel"/>
    <w:tmpl w:val="FC32C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6F2A64D1"/>
    <w:multiLevelType w:val="hybridMultilevel"/>
    <w:tmpl w:val="BA026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7F3E6F"/>
    <w:multiLevelType w:val="hybridMultilevel"/>
    <w:tmpl w:val="D09E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DC0248"/>
    <w:multiLevelType w:val="hybridMultilevel"/>
    <w:tmpl w:val="41468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9969938">
    <w:abstractNumId w:val="31"/>
  </w:num>
  <w:num w:numId="2" w16cid:durableId="1778601442">
    <w:abstractNumId w:val="45"/>
  </w:num>
  <w:num w:numId="3" w16cid:durableId="505093450">
    <w:abstractNumId w:val="16"/>
  </w:num>
  <w:num w:numId="4" w16cid:durableId="216211936">
    <w:abstractNumId w:val="18"/>
  </w:num>
  <w:num w:numId="5" w16cid:durableId="1110855558">
    <w:abstractNumId w:val="8"/>
  </w:num>
  <w:num w:numId="6" w16cid:durableId="668215877">
    <w:abstractNumId w:val="37"/>
  </w:num>
  <w:num w:numId="7" w16cid:durableId="1239439429">
    <w:abstractNumId w:val="3"/>
  </w:num>
  <w:num w:numId="8" w16cid:durableId="284044127">
    <w:abstractNumId w:val="11"/>
  </w:num>
  <w:num w:numId="9" w16cid:durableId="867137962">
    <w:abstractNumId w:val="17"/>
  </w:num>
  <w:num w:numId="10" w16cid:durableId="1620647205">
    <w:abstractNumId w:val="38"/>
  </w:num>
  <w:num w:numId="11" w16cid:durableId="1602756067">
    <w:abstractNumId w:val="20"/>
  </w:num>
  <w:num w:numId="12" w16cid:durableId="1897740764">
    <w:abstractNumId w:val="43"/>
  </w:num>
  <w:num w:numId="13" w16cid:durableId="1011832149">
    <w:abstractNumId w:val="35"/>
  </w:num>
  <w:num w:numId="14" w16cid:durableId="1413166231">
    <w:abstractNumId w:val="25"/>
  </w:num>
  <w:num w:numId="15" w16cid:durableId="18086203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323160">
    <w:abstractNumId w:val="28"/>
  </w:num>
  <w:num w:numId="17" w16cid:durableId="1355692547">
    <w:abstractNumId w:val="41"/>
  </w:num>
  <w:num w:numId="18" w16cid:durableId="1101954039">
    <w:abstractNumId w:val="36"/>
  </w:num>
  <w:num w:numId="19" w16cid:durableId="300304332">
    <w:abstractNumId w:val="23"/>
  </w:num>
  <w:num w:numId="20" w16cid:durableId="407923977">
    <w:abstractNumId w:val="33"/>
  </w:num>
  <w:num w:numId="21" w16cid:durableId="1040204723">
    <w:abstractNumId w:val="14"/>
  </w:num>
  <w:num w:numId="22" w16cid:durableId="1850874684">
    <w:abstractNumId w:val="42"/>
  </w:num>
  <w:num w:numId="23" w16cid:durableId="1695958076">
    <w:abstractNumId w:val="40"/>
  </w:num>
  <w:num w:numId="24" w16cid:durableId="786044748">
    <w:abstractNumId w:val="0"/>
  </w:num>
  <w:num w:numId="25" w16cid:durableId="278032932">
    <w:abstractNumId w:val="6"/>
  </w:num>
  <w:num w:numId="26" w16cid:durableId="1690133998">
    <w:abstractNumId w:val="15"/>
  </w:num>
  <w:num w:numId="27" w16cid:durableId="2002854527">
    <w:abstractNumId w:val="5"/>
  </w:num>
  <w:num w:numId="28" w16cid:durableId="1555463399">
    <w:abstractNumId w:val="44"/>
  </w:num>
  <w:num w:numId="29" w16cid:durableId="927350382">
    <w:abstractNumId w:val="30"/>
  </w:num>
  <w:num w:numId="30" w16cid:durableId="550850048">
    <w:abstractNumId w:val="9"/>
  </w:num>
  <w:num w:numId="31" w16cid:durableId="212278181">
    <w:abstractNumId w:val="19"/>
  </w:num>
  <w:num w:numId="32" w16cid:durableId="1233349150">
    <w:abstractNumId w:val="34"/>
  </w:num>
  <w:num w:numId="33" w16cid:durableId="924916850">
    <w:abstractNumId w:val="1"/>
  </w:num>
  <w:num w:numId="34" w16cid:durableId="899171851">
    <w:abstractNumId w:val="27"/>
  </w:num>
  <w:num w:numId="35" w16cid:durableId="502208143">
    <w:abstractNumId w:val="10"/>
  </w:num>
  <w:num w:numId="36" w16cid:durableId="624697760">
    <w:abstractNumId w:val="32"/>
  </w:num>
  <w:num w:numId="37" w16cid:durableId="372921404">
    <w:abstractNumId w:val="26"/>
  </w:num>
  <w:num w:numId="38" w16cid:durableId="1842888702">
    <w:abstractNumId w:val="22"/>
  </w:num>
  <w:num w:numId="39" w16cid:durableId="144052882">
    <w:abstractNumId w:val="7"/>
  </w:num>
  <w:num w:numId="40" w16cid:durableId="1944220387">
    <w:abstractNumId w:val="29"/>
  </w:num>
  <w:num w:numId="41" w16cid:durableId="550000019">
    <w:abstractNumId w:val="2"/>
  </w:num>
  <w:num w:numId="42" w16cid:durableId="757099058">
    <w:abstractNumId w:val="12"/>
  </w:num>
  <w:num w:numId="43" w16cid:durableId="1201043907">
    <w:abstractNumId w:val="39"/>
  </w:num>
  <w:num w:numId="44" w16cid:durableId="1298342404">
    <w:abstractNumId w:val="21"/>
  </w:num>
  <w:num w:numId="45" w16cid:durableId="2033148651">
    <w:abstractNumId w:val="4"/>
  </w:num>
  <w:num w:numId="46" w16cid:durableId="12935612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1A"/>
    <w:rsid w:val="00014ACC"/>
    <w:rsid w:val="000249C8"/>
    <w:rsid w:val="001058F7"/>
    <w:rsid w:val="001A37E9"/>
    <w:rsid w:val="001D01B9"/>
    <w:rsid w:val="0029417F"/>
    <w:rsid w:val="00327D92"/>
    <w:rsid w:val="00331B32"/>
    <w:rsid w:val="00387569"/>
    <w:rsid w:val="003D1176"/>
    <w:rsid w:val="003E76B7"/>
    <w:rsid w:val="00402250"/>
    <w:rsid w:val="004A0518"/>
    <w:rsid w:val="004C2218"/>
    <w:rsid w:val="005D05E9"/>
    <w:rsid w:val="00633B01"/>
    <w:rsid w:val="006844CE"/>
    <w:rsid w:val="0069403C"/>
    <w:rsid w:val="006A098E"/>
    <w:rsid w:val="006A4E76"/>
    <w:rsid w:val="006B239A"/>
    <w:rsid w:val="006E27D0"/>
    <w:rsid w:val="0071684B"/>
    <w:rsid w:val="00730AF8"/>
    <w:rsid w:val="00780F5C"/>
    <w:rsid w:val="0081034D"/>
    <w:rsid w:val="00816482"/>
    <w:rsid w:val="0083747D"/>
    <w:rsid w:val="0084591A"/>
    <w:rsid w:val="008A1F1F"/>
    <w:rsid w:val="008E17D2"/>
    <w:rsid w:val="008F506A"/>
    <w:rsid w:val="00915FE6"/>
    <w:rsid w:val="00924ACE"/>
    <w:rsid w:val="009B5DA7"/>
    <w:rsid w:val="009E0CED"/>
    <w:rsid w:val="00A35E79"/>
    <w:rsid w:val="00B41A2D"/>
    <w:rsid w:val="00B8234F"/>
    <w:rsid w:val="00BF6CD5"/>
    <w:rsid w:val="00C16153"/>
    <w:rsid w:val="00CE4238"/>
    <w:rsid w:val="00D225BB"/>
    <w:rsid w:val="00D32F77"/>
    <w:rsid w:val="00D868E1"/>
    <w:rsid w:val="00DF021C"/>
    <w:rsid w:val="00E43A97"/>
    <w:rsid w:val="00F167E8"/>
    <w:rsid w:val="00F51A42"/>
    <w:rsid w:val="00FC344A"/>
    <w:rsid w:val="00FF3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ADB44A2-4113-AA40-ABA1-F37F82D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4A0518"/>
    <w:pPr>
      <w:spacing w:after="160" w:line="360" w:lineRule="auto"/>
    </w:pPr>
    <w:rPr>
      <w:rFonts w:ascii="Arial" w:hAnsi="Arial"/>
      <w:kern w:val="0"/>
      <w:szCs w:val="22"/>
      <w:lang w:val="en-US"/>
      <w14:ligatures w14:val="none"/>
    </w:rPr>
  </w:style>
  <w:style w:type="paragraph" w:styleId="Heading1">
    <w:name w:val="heading 1"/>
    <w:basedOn w:val="Normal"/>
    <w:next w:val="Normal"/>
    <w:link w:val="Heading1Char"/>
    <w:uiPriority w:val="9"/>
    <w:qFormat/>
    <w:rsid w:val="00915FE6"/>
    <w:pPr>
      <w:keepNext/>
      <w:keepLines/>
      <w:spacing w:before="400" w:after="120" w:line="276" w:lineRule="auto"/>
      <w:outlineLvl w:val="0"/>
    </w:pPr>
    <w:rPr>
      <w:rFonts w:ascii="Lato" w:eastAsia="Arial" w:hAnsi="Lato" w:cs="Arial"/>
      <w:b/>
      <w:color w:val="006A78"/>
      <w:sz w:val="36"/>
      <w:szCs w:val="40"/>
      <w:lang w:val="en"/>
    </w:rPr>
  </w:style>
  <w:style w:type="paragraph" w:styleId="Heading2">
    <w:name w:val="heading 2"/>
    <w:basedOn w:val="Normal"/>
    <w:next w:val="Normal"/>
    <w:link w:val="Heading2Char"/>
    <w:autoRedefine/>
    <w:uiPriority w:val="9"/>
    <w:unhideWhenUsed/>
    <w:qFormat/>
    <w:rsid w:val="00730AF8"/>
    <w:pPr>
      <w:keepNext/>
      <w:keepLines/>
      <w:spacing w:before="40" w:after="0"/>
      <w:outlineLvl w:val="1"/>
    </w:pPr>
    <w:rPr>
      <w:rFonts w:ascii="Lato" w:eastAsiaTheme="majorEastAsia" w:hAnsi="Lato" w:cstheme="majorBidi"/>
      <w:b/>
      <w:color w:val="006A78"/>
      <w:sz w:val="28"/>
      <w:szCs w:val="26"/>
    </w:rPr>
  </w:style>
  <w:style w:type="paragraph" w:styleId="Heading3">
    <w:name w:val="heading 3"/>
    <w:basedOn w:val="Normal"/>
    <w:next w:val="Normal"/>
    <w:link w:val="Heading3Char"/>
    <w:autoRedefine/>
    <w:uiPriority w:val="9"/>
    <w:unhideWhenUsed/>
    <w:qFormat/>
    <w:rsid w:val="004A0518"/>
    <w:pPr>
      <w:keepNext/>
      <w:keepLines/>
      <w:spacing w:before="40" w:after="0"/>
      <w:outlineLvl w:val="2"/>
    </w:pPr>
    <w:rPr>
      <w:rFonts w:ascii="Lato" w:eastAsia="Times New Roman" w:hAnsi="Lato" w:cstheme="majorBidi"/>
      <w:b/>
      <w:i/>
      <w:iCs/>
      <w:color w:val="1F3763" w:themeColor="accent1" w:themeShade="7F"/>
      <w:sz w:val="2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FE6"/>
    <w:rPr>
      <w:rFonts w:ascii="Lato" w:eastAsia="Arial" w:hAnsi="Lato" w:cs="Arial"/>
      <w:b/>
      <w:color w:val="006A78"/>
      <w:kern w:val="0"/>
      <w:sz w:val="36"/>
      <w:szCs w:val="40"/>
      <w:lang w:val="en"/>
      <w14:ligatures w14:val="none"/>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14:ligatures w14:val="none"/>
    </w:rPr>
  </w:style>
  <w:style w:type="character" w:customStyle="1" w:styleId="Heading2Char">
    <w:name w:val="Heading 2 Char"/>
    <w:basedOn w:val="DefaultParagraphFont"/>
    <w:link w:val="Heading2"/>
    <w:uiPriority w:val="9"/>
    <w:rsid w:val="00730AF8"/>
    <w:rPr>
      <w:rFonts w:ascii="Lato" w:eastAsiaTheme="majorEastAsia" w:hAnsi="Lato" w:cstheme="majorBidi"/>
      <w:b/>
      <w:color w:val="006A78"/>
      <w:kern w:val="0"/>
      <w:sz w:val="28"/>
      <w:szCs w:val="26"/>
      <w:lang w:val="en-US"/>
      <w14:ligatures w14:val="none"/>
    </w:rPr>
  </w:style>
  <w:style w:type="paragraph" w:styleId="Header">
    <w:name w:val="header"/>
    <w:basedOn w:val="Normal"/>
    <w:link w:val="HeaderChar"/>
    <w:uiPriority w:val="99"/>
    <w:unhideWhenUsed/>
    <w:rsid w:val="0084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1A"/>
    <w:rPr>
      <w:kern w:val="0"/>
      <w:sz w:val="22"/>
      <w:szCs w:val="22"/>
      <w:lang w:val="en-US"/>
      <w14:ligatures w14:val="none"/>
    </w:rPr>
  </w:style>
  <w:style w:type="paragraph" w:styleId="Footer">
    <w:name w:val="footer"/>
    <w:basedOn w:val="Normal"/>
    <w:link w:val="FooterChar"/>
    <w:uiPriority w:val="99"/>
    <w:unhideWhenUsed/>
    <w:rsid w:val="0084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1A"/>
    <w:rPr>
      <w:kern w:val="0"/>
      <w:sz w:val="22"/>
      <w:szCs w:val="22"/>
      <w:lang w:val="en-US"/>
      <w14:ligatures w14:val="none"/>
    </w:rPr>
  </w:style>
  <w:style w:type="paragraph" w:styleId="ListParagraph">
    <w:name w:val="List Paragraph"/>
    <w:basedOn w:val="Normal"/>
    <w:uiPriority w:val="34"/>
    <w:qFormat/>
    <w:rsid w:val="0084591A"/>
    <w:pPr>
      <w:ind w:left="720"/>
      <w:contextualSpacing/>
    </w:pPr>
  </w:style>
  <w:style w:type="table" w:styleId="TableGrid">
    <w:name w:val="Table Grid"/>
    <w:basedOn w:val="TableNormal"/>
    <w:uiPriority w:val="39"/>
    <w:rsid w:val="0084591A"/>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1A"/>
    <w:rPr>
      <w:color w:val="0563C1" w:themeColor="hyperlink"/>
      <w:u w:val="single"/>
    </w:r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14:ligatures w14:val="none"/>
    </w:rPr>
  </w:style>
  <w:style w:type="character" w:styleId="FootnoteReference">
    <w:name w:val="footnote reference"/>
    <w:basedOn w:val="DefaultParagraphFont"/>
    <w:uiPriority w:val="99"/>
    <w:semiHidden/>
    <w:unhideWhenUsed/>
    <w:rsid w:val="0084591A"/>
    <w:rPr>
      <w:vertAlign w:val="superscript"/>
    </w:rPr>
  </w:style>
  <w:style w:type="character" w:customStyle="1" w:styleId="xxcontentpasted0">
    <w:name w:val="x_x_contentpasted0"/>
    <w:basedOn w:val="DefaultParagraphFont"/>
    <w:rsid w:val="0084591A"/>
  </w:style>
  <w:style w:type="paragraph" w:styleId="NoSpacing">
    <w:name w:val="No Spacing"/>
    <w:uiPriority w:val="1"/>
    <w:qFormat/>
    <w:rsid w:val="0081034D"/>
    <w:rPr>
      <w:rFonts w:ascii="Arial" w:hAnsi="Arial"/>
      <w:kern w:val="0"/>
      <w:sz w:val="22"/>
      <w:szCs w:val="22"/>
      <w:lang w:val="en-US"/>
      <w14:ligatures w14:val="none"/>
    </w:rPr>
  </w:style>
  <w:style w:type="paragraph" w:styleId="Title">
    <w:name w:val="Title"/>
    <w:basedOn w:val="Normal"/>
    <w:next w:val="Normal"/>
    <w:link w:val="TitleChar"/>
    <w:uiPriority w:val="10"/>
    <w:qFormat/>
    <w:rsid w:val="0081034D"/>
    <w:pPr>
      <w:spacing w:after="0" w:line="240" w:lineRule="auto"/>
      <w:contextualSpacing/>
    </w:pPr>
    <w:rPr>
      <w:rFonts w:ascii="Lato" w:eastAsiaTheme="majorEastAsia" w:hAnsi="Lato" w:cstheme="majorBidi"/>
      <w:b/>
      <w:color w:val="002060"/>
      <w:spacing w:val="-10"/>
      <w:kern w:val="28"/>
      <w:sz w:val="44"/>
      <w:szCs w:val="56"/>
    </w:rPr>
  </w:style>
  <w:style w:type="character" w:customStyle="1" w:styleId="TitleChar">
    <w:name w:val="Title Char"/>
    <w:basedOn w:val="DefaultParagraphFont"/>
    <w:link w:val="Title"/>
    <w:uiPriority w:val="10"/>
    <w:rsid w:val="0081034D"/>
    <w:rPr>
      <w:rFonts w:ascii="Lato" w:eastAsiaTheme="majorEastAsia" w:hAnsi="Lato" w:cstheme="majorBidi"/>
      <w:b/>
      <w:color w:val="002060"/>
      <w:spacing w:val="-10"/>
      <w:kern w:val="28"/>
      <w:sz w:val="44"/>
      <w:szCs w:val="56"/>
      <w:lang w:val="en-US"/>
      <w14:ligatures w14:val="none"/>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Heading">
    <w:name w:val="TOC Heading"/>
    <w:basedOn w:val="Heading1"/>
    <w:next w:val="Normal"/>
    <w:uiPriority w:val="39"/>
    <w:unhideWhenUsed/>
    <w:qFormat/>
    <w:rsid w:val="00BF6CD5"/>
    <w:pPr>
      <w:spacing w:before="480" w:after="0"/>
      <w:outlineLvl w:val="9"/>
    </w:pPr>
    <w:rPr>
      <w:rFonts w:asciiTheme="majorHAnsi" w:eastAsiaTheme="majorEastAsia" w:hAnsiTheme="majorHAnsi" w:cstheme="majorBidi"/>
      <w:bCs/>
      <w:color w:val="2F5496" w:themeColor="accent1" w:themeShade="BF"/>
      <w:szCs w:val="28"/>
      <w:lang w:val="en-US"/>
    </w:rPr>
  </w:style>
  <w:style w:type="paragraph" w:styleId="TOC1">
    <w:name w:val="toc 1"/>
    <w:basedOn w:val="Normal"/>
    <w:next w:val="Normal"/>
    <w:autoRedefine/>
    <w:uiPriority w:val="39"/>
    <w:unhideWhenUsed/>
    <w:rsid w:val="00F51A42"/>
    <w:pPr>
      <w:tabs>
        <w:tab w:val="right" w:leader="dot" w:pos="10070"/>
      </w:tabs>
      <w:spacing w:before="120" w:after="0"/>
    </w:pPr>
    <w:rPr>
      <w:rFonts w:asciiTheme="minorHAnsi" w:hAnsiTheme="minorHAnsi" w:cstheme="minorHAnsi"/>
      <w:b/>
      <w:bCs/>
      <w:noProof/>
      <w:szCs w:val="24"/>
    </w:rPr>
  </w:style>
  <w:style w:type="paragraph" w:styleId="TOC2">
    <w:name w:val="toc 2"/>
    <w:basedOn w:val="Normal"/>
    <w:next w:val="Normal"/>
    <w:autoRedefine/>
    <w:uiPriority w:val="39"/>
    <w:unhideWhenUsed/>
    <w:rsid w:val="00BF6CD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BF6CD5"/>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kern w:val="0"/>
      <w:lang w:val="en-US"/>
      <w14:ligatures w14:val="none"/>
    </w:rPr>
  </w:style>
  <w:style w:type="character" w:customStyle="1" w:styleId="Heading3Char">
    <w:name w:val="Heading 3 Char"/>
    <w:basedOn w:val="DefaultParagraphFont"/>
    <w:link w:val="Heading3"/>
    <w:uiPriority w:val="9"/>
    <w:rsid w:val="004A0518"/>
    <w:rPr>
      <w:rFonts w:ascii="Lato" w:eastAsia="Times New Roman" w:hAnsi="Lato" w:cstheme="majorBidi"/>
      <w:b/>
      <w:i/>
      <w:iCs/>
      <w:color w:val="1F3763" w:themeColor="accent1" w:themeShade="7F"/>
      <w:kern w:val="0"/>
      <w:sz w:val="27"/>
      <w:lang w:val="en-US"/>
      <w14:ligatures w14:val="none"/>
    </w:rPr>
  </w:style>
  <w:style w:type="table" w:styleId="GridTable4">
    <w:name w:val="Grid Table 4"/>
    <w:basedOn w:val="TableNormal"/>
    <w:uiPriority w:val="49"/>
    <w:rsid w:val="00C16153"/>
    <w:rPr>
      <w:kern w:val="0"/>
      <w:sz w:val="22"/>
      <w:szCs w:val="22"/>
      <w:lang w:val="en-US"/>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915FE6"/>
    <w:pPr>
      <w:spacing w:before="100" w:beforeAutospacing="1" w:after="100" w:afterAutospacing="1" w:line="240" w:lineRule="auto"/>
    </w:pPr>
    <w:rPr>
      <w:rFonts w:ascii="Times New Roman" w:eastAsia="Times New Roman" w:hAnsi="Times New Roman" w:cs="Times New Roman"/>
      <w:szCs w:val="24"/>
      <w:lang w:val="en-CA"/>
    </w:rPr>
  </w:style>
  <w:style w:type="paragraph" w:styleId="Subtitle">
    <w:name w:val="Subtitle"/>
    <w:basedOn w:val="Title"/>
    <w:next w:val="Normal"/>
    <w:link w:val="SubtitleChar"/>
    <w:uiPriority w:val="11"/>
    <w:qFormat/>
    <w:rsid w:val="0083747D"/>
    <w:rPr>
      <w:rFonts w:eastAsia="Franklin Gothic Book" w:cs="Times New Roman"/>
      <w:bCs/>
      <w:noProof/>
      <w:color w:val="00274A"/>
      <w:kern w:val="20"/>
      <w:sz w:val="72"/>
      <w:szCs w:val="160"/>
      <w:lang w:eastAsia="ja-JP"/>
    </w:rPr>
  </w:style>
  <w:style w:type="character" w:customStyle="1" w:styleId="SubtitleChar">
    <w:name w:val="Subtitle Char"/>
    <w:basedOn w:val="DefaultParagraphFont"/>
    <w:link w:val="Subtitle"/>
    <w:uiPriority w:val="11"/>
    <w:rsid w:val="0083747D"/>
    <w:rPr>
      <w:rFonts w:ascii="Lato" w:eastAsia="Franklin Gothic Book" w:hAnsi="Lato" w:cs="Times New Roman"/>
      <w:b/>
      <w:bCs/>
      <w:noProof/>
      <w:color w:val="00274A"/>
      <w:spacing w:val="-10"/>
      <w:kern w:val="20"/>
      <w:sz w:val="72"/>
      <w:szCs w:val="160"/>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5960">
      <w:bodyDiv w:val="1"/>
      <w:marLeft w:val="0"/>
      <w:marRight w:val="0"/>
      <w:marTop w:val="0"/>
      <w:marBottom w:val="0"/>
      <w:divBdr>
        <w:top w:val="none" w:sz="0" w:space="0" w:color="auto"/>
        <w:left w:val="none" w:sz="0" w:space="0" w:color="auto"/>
        <w:bottom w:val="none" w:sz="0" w:space="0" w:color="auto"/>
        <w:right w:val="none" w:sz="0" w:space="0" w:color="auto"/>
      </w:divBdr>
      <w:divsChild>
        <w:div w:id="784887746">
          <w:marLeft w:val="0"/>
          <w:marRight w:val="0"/>
          <w:marTop w:val="0"/>
          <w:marBottom w:val="0"/>
          <w:divBdr>
            <w:top w:val="none" w:sz="0" w:space="0" w:color="auto"/>
            <w:left w:val="none" w:sz="0" w:space="0" w:color="auto"/>
            <w:bottom w:val="none" w:sz="0" w:space="0" w:color="auto"/>
            <w:right w:val="none" w:sz="0" w:space="0" w:color="auto"/>
          </w:divBdr>
          <w:divsChild>
            <w:div w:id="1764839486">
              <w:marLeft w:val="0"/>
              <w:marRight w:val="0"/>
              <w:marTop w:val="0"/>
              <w:marBottom w:val="0"/>
              <w:divBdr>
                <w:top w:val="none" w:sz="0" w:space="0" w:color="auto"/>
                <w:left w:val="none" w:sz="0" w:space="0" w:color="auto"/>
                <w:bottom w:val="none" w:sz="0" w:space="0" w:color="auto"/>
                <w:right w:val="none" w:sz="0" w:space="0" w:color="auto"/>
              </w:divBdr>
              <w:divsChild>
                <w:div w:id="467362859">
                  <w:marLeft w:val="0"/>
                  <w:marRight w:val="0"/>
                  <w:marTop w:val="0"/>
                  <w:marBottom w:val="0"/>
                  <w:divBdr>
                    <w:top w:val="none" w:sz="0" w:space="0" w:color="auto"/>
                    <w:left w:val="none" w:sz="0" w:space="0" w:color="auto"/>
                    <w:bottom w:val="none" w:sz="0" w:space="0" w:color="auto"/>
                    <w:right w:val="none" w:sz="0" w:space="0" w:color="auto"/>
                  </w:divBdr>
                </w:div>
              </w:divsChild>
            </w:div>
            <w:div w:id="1181777833">
              <w:marLeft w:val="0"/>
              <w:marRight w:val="0"/>
              <w:marTop w:val="0"/>
              <w:marBottom w:val="0"/>
              <w:divBdr>
                <w:top w:val="none" w:sz="0" w:space="0" w:color="auto"/>
                <w:left w:val="none" w:sz="0" w:space="0" w:color="auto"/>
                <w:bottom w:val="none" w:sz="0" w:space="0" w:color="auto"/>
                <w:right w:val="none" w:sz="0" w:space="0" w:color="auto"/>
              </w:divBdr>
              <w:divsChild>
                <w:div w:id="1822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9099">
          <w:marLeft w:val="0"/>
          <w:marRight w:val="0"/>
          <w:marTop w:val="0"/>
          <w:marBottom w:val="0"/>
          <w:divBdr>
            <w:top w:val="none" w:sz="0" w:space="0" w:color="auto"/>
            <w:left w:val="none" w:sz="0" w:space="0" w:color="auto"/>
            <w:bottom w:val="none" w:sz="0" w:space="0" w:color="auto"/>
            <w:right w:val="none" w:sz="0" w:space="0" w:color="auto"/>
          </w:divBdr>
          <w:divsChild>
            <w:div w:id="710304742">
              <w:marLeft w:val="0"/>
              <w:marRight w:val="0"/>
              <w:marTop w:val="0"/>
              <w:marBottom w:val="0"/>
              <w:divBdr>
                <w:top w:val="none" w:sz="0" w:space="0" w:color="auto"/>
                <w:left w:val="none" w:sz="0" w:space="0" w:color="auto"/>
                <w:bottom w:val="none" w:sz="0" w:space="0" w:color="auto"/>
                <w:right w:val="none" w:sz="0" w:space="0" w:color="auto"/>
              </w:divBdr>
              <w:divsChild>
                <w:div w:id="1051728175">
                  <w:marLeft w:val="0"/>
                  <w:marRight w:val="0"/>
                  <w:marTop w:val="0"/>
                  <w:marBottom w:val="0"/>
                  <w:divBdr>
                    <w:top w:val="none" w:sz="0" w:space="0" w:color="auto"/>
                    <w:left w:val="none" w:sz="0" w:space="0" w:color="auto"/>
                    <w:bottom w:val="none" w:sz="0" w:space="0" w:color="auto"/>
                    <w:right w:val="none" w:sz="0" w:space="0" w:color="auto"/>
                  </w:divBdr>
                </w:div>
              </w:divsChild>
            </w:div>
            <w:div w:id="1083062464">
              <w:marLeft w:val="0"/>
              <w:marRight w:val="0"/>
              <w:marTop w:val="0"/>
              <w:marBottom w:val="0"/>
              <w:divBdr>
                <w:top w:val="none" w:sz="0" w:space="0" w:color="auto"/>
                <w:left w:val="none" w:sz="0" w:space="0" w:color="auto"/>
                <w:bottom w:val="none" w:sz="0" w:space="0" w:color="auto"/>
                <w:right w:val="none" w:sz="0" w:space="0" w:color="auto"/>
              </w:divBdr>
              <w:divsChild>
                <w:div w:id="574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5568">
          <w:marLeft w:val="0"/>
          <w:marRight w:val="0"/>
          <w:marTop w:val="0"/>
          <w:marBottom w:val="0"/>
          <w:divBdr>
            <w:top w:val="none" w:sz="0" w:space="0" w:color="auto"/>
            <w:left w:val="none" w:sz="0" w:space="0" w:color="auto"/>
            <w:bottom w:val="none" w:sz="0" w:space="0" w:color="auto"/>
            <w:right w:val="none" w:sz="0" w:space="0" w:color="auto"/>
          </w:divBdr>
          <w:divsChild>
            <w:div w:id="719599688">
              <w:marLeft w:val="0"/>
              <w:marRight w:val="0"/>
              <w:marTop w:val="0"/>
              <w:marBottom w:val="0"/>
              <w:divBdr>
                <w:top w:val="none" w:sz="0" w:space="0" w:color="auto"/>
                <w:left w:val="none" w:sz="0" w:space="0" w:color="auto"/>
                <w:bottom w:val="none" w:sz="0" w:space="0" w:color="auto"/>
                <w:right w:val="none" w:sz="0" w:space="0" w:color="auto"/>
              </w:divBdr>
              <w:divsChild>
                <w:div w:id="7792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7905">
      <w:bodyDiv w:val="1"/>
      <w:marLeft w:val="0"/>
      <w:marRight w:val="0"/>
      <w:marTop w:val="0"/>
      <w:marBottom w:val="0"/>
      <w:divBdr>
        <w:top w:val="none" w:sz="0" w:space="0" w:color="auto"/>
        <w:left w:val="none" w:sz="0" w:space="0" w:color="auto"/>
        <w:bottom w:val="none" w:sz="0" w:space="0" w:color="auto"/>
        <w:right w:val="none" w:sz="0" w:space="0" w:color="auto"/>
      </w:divBdr>
      <w:divsChild>
        <w:div w:id="2085445615">
          <w:marLeft w:val="0"/>
          <w:marRight w:val="0"/>
          <w:marTop w:val="0"/>
          <w:marBottom w:val="0"/>
          <w:divBdr>
            <w:top w:val="none" w:sz="0" w:space="0" w:color="auto"/>
            <w:left w:val="none" w:sz="0" w:space="0" w:color="auto"/>
            <w:bottom w:val="none" w:sz="0" w:space="0" w:color="auto"/>
            <w:right w:val="none" w:sz="0" w:space="0" w:color="auto"/>
          </w:divBdr>
          <w:divsChild>
            <w:div w:id="1980988017">
              <w:marLeft w:val="0"/>
              <w:marRight w:val="0"/>
              <w:marTop w:val="0"/>
              <w:marBottom w:val="0"/>
              <w:divBdr>
                <w:top w:val="none" w:sz="0" w:space="0" w:color="auto"/>
                <w:left w:val="none" w:sz="0" w:space="0" w:color="auto"/>
                <w:bottom w:val="none" w:sz="0" w:space="0" w:color="auto"/>
                <w:right w:val="none" w:sz="0" w:space="0" w:color="auto"/>
              </w:divBdr>
              <w:divsChild>
                <w:div w:id="18714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98087">
      <w:bodyDiv w:val="1"/>
      <w:marLeft w:val="0"/>
      <w:marRight w:val="0"/>
      <w:marTop w:val="0"/>
      <w:marBottom w:val="0"/>
      <w:divBdr>
        <w:top w:val="none" w:sz="0" w:space="0" w:color="auto"/>
        <w:left w:val="none" w:sz="0" w:space="0" w:color="auto"/>
        <w:bottom w:val="none" w:sz="0" w:space="0" w:color="auto"/>
        <w:right w:val="none" w:sz="0" w:space="0" w:color="auto"/>
      </w:divBdr>
      <w:divsChild>
        <w:div w:id="1125660910">
          <w:marLeft w:val="0"/>
          <w:marRight w:val="0"/>
          <w:marTop w:val="0"/>
          <w:marBottom w:val="0"/>
          <w:divBdr>
            <w:top w:val="none" w:sz="0" w:space="0" w:color="auto"/>
            <w:left w:val="none" w:sz="0" w:space="0" w:color="auto"/>
            <w:bottom w:val="none" w:sz="0" w:space="0" w:color="auto"/>
            <w:right w:val="none" w:sz="0" w:space="0" w:color="auto"/>
          </w:divBdr>
          <w:divsChild>
            <w:div w:id="255941717">
              <w:marLeft w:val="0"/>
              <w:marRight w:val="0"/>
              <w:marTop w:val="0"/>
              <w:marBottom w:val="0"/>
              <w:divBdr>
                <w:top w:val="none" w:sz="0" w:space="0" w:color="auto"/>
                <w:left w:val="none" w:sz="0" w:space="0" w:color="auto"/>
                <w:bottom w:val="none" w:sz="0" w:space="0" w:color="auto"/>
                <w:right w:val="none" w:sz="0" w:space="0" w:color="auto"/>
              </w:divBdr>
              <w:divsChild>
                <w:div w:id="1461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939669">
      <w:bodyDiv w:val="1"/>
      <w:marLeft w:val="0"/>
      <w:marRight w:val="0"/>
      <w:marTop w:val="0"/>
      <w:marBottom w:val="0"/>
      <w:divBdr>
        <w:top w:val="none" w:sz="0" w:space="0" w:color="auto"/>
        <w:left w:val="none" w:sz="0" w:space="0" w:color="auto"/>
        <w:bottom w:val="none" w:sz="0" w:space="0" w:color="auto"/>
        <w:right w:val="none" w:sz="0" w:space="0" w:color="auto"/>
      </w:divBdr>
      <w:divsChild>
        <w:div w:id="1844469855">
          <w:marLeft w:val="0"/>
          <w:marRight w:val="0"/>
          <w:marTop w:val="0"/>
          <w:marBottom w:val="0"/>
          <w:divBdr>
            <w:top w:val="none" w:sz="0" w:space="0" w:color="auto"/>
            <w:left w:val="none" w:sz="0" w:space="0" w:color="auto"/>
            <w:bottom w:val="none" w:sz="0" w:space="0" w:color="auto"/>
            <w:right w:val="none" w:sz="0" w:space="0" w:color="auto"/>
          </w:divBdr>
          <w:divsChild>
            <w:div w:id="1733654796">
              <w:marLeft w:val="0"/>
              <w:marRight w:val="0"/>
              <w:marTop w:val="0"/>
              <w:marBottom w:val="0"/>
              <w:divBdr>
                <w:top w:val="none" w:sz="0" w:space="0" w:color="auto"/>
                <w:left w:val="none" w:sz="0" w:space="0" w:color="auto"/>
                <w:bottom w:val="none" w:sz="0" w:space="0" w:color="auto"/>
                <w:right w:val="none" w:sz="0" w:space="0" w:color="auto"/>
              </w:divBdr>
              <w:divsChild>
                <w:div w:id="755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80149">
      <w:bodyDiv w:val="1"/>
      <w:marLeft w:val="0"/>
      <w:marRight w:val="0"/>
      <w:marTop w:val="0"/>
      <w:marBottom w:val="0"/>
      <w:divBdr>
        <w:top w:val="none" w:sz="0" w:space="0" w:color="auto"/>
        <w:left w:val="none" w:sz="0" w:space="0" w:color="auto"/>
        <w:bottom w:val="none" w:sz="0" w:space="0" w:color="auto"/>
        <w:right w:val="none" w:sz="0" w:space="0" w:color="auto"/>
      </w:divBdr>
      <w:divsChild>
        <w:div w:id="1226644920">
          <w:marLeft w:val="0"/>
          <w:marRight w:val="0"/>
          <w:marTop w:val="0"/>
          <w:marBottom w:val="0"/>
          <w:divBdr>
            <w:top w:val="none" w:sz="0" w:space="0" w:color="auto"/>
            <w:left w:val="none" w:sz="0" w:space="0" w:color="auto"/>
            <w:bottom w:val="none" w:sz="0" w:space="0" w:color="auto"/>
            <w:right w:val="none" w:sz="0" w:space="0" w:color="auto"/>
          </w:divBdr>
          <w:divsChild>
            <w:div w:id="227693409">
              <w:marLeft w:val="0"/>
              <w:marRight w:val="0"/>
              <w:marTop w:val="0"/>
              <w:marBottom w:val="0"/>
              <w:divBdr>
                <w:top w:val="none" w:sz="0" w:space="0" w:color="auto"/>
                <w:left w:val="none" w:sz="0" w:space="0" w:color="auto"/>
                <w:bottom w:val="none" w:sz="0" w:space="0" w:color="auto"/>
                <w:right w:val="none" w:sz="0" w:space="0" w:color="auto"/>
              </w:divBdr>
              <w:divsChild>
                <w:div w:id="2049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93969">
      <w:bodyDiv w:val="1"/>
      <w:marLeft w:val="0"/>
      <w:marRight w:val="0"/>
      <w:marTop w:val="0"/>
      <w:marBottom w:val="0"/>
      <w:divBdr>
        <w:top w:val="none" w:sz="0" w:space="0" w:color="auto"/>
        <w:left w:val="none" w:sz="0" w:space="0" w:color="auto"/>
        <w:bottom w:val="none" w:sz="0" w:space="0" w:color="auto"/>
        <w:right w:val="none" w:sz="0" w:space="0" w:color="auto"/>
      </w:divBdr>
      <w:divsChild>
        <w:div w:id="700864877">
          <w:marLeft w:val="0"/>
          <w:marRight w:val="0"/>
          <w:marTop w:val="0"/>
          <w:marBottom w:val="0"/>
          <w:divBdr>
            <w:top w:val="none" w:sz="0" w:space="0" w:color="auto"/>
            <w:left w:val="none" w:sz="0" w:space="0" w:color="auto"/>
            <w:bottom w:val="none" w:sz="0" w:space="0" w:color="auto"/>
            <w:right w:val="none" w:sz="0" w:space="0" w:color="auto"/>
          </w:divBdr>
          <w:divsChild>
            <w:div w:id="1581598933">
              <w:marLeft w:val="0"/>
              <w:marRight w:val="0"/>
              <w:marTop w:val="0"/>
              <w:marBottom w:val="0"/>
              <w:divBdr>
                <w:top w:val="none" w:sz="0" w:space="0" w:color="auto"/>
                <w:left w:val="none" w:sz="0" w:space="0" w:color="auto"/>
                <w:bottom w:val="none" w:sz="0" w:space="0" w:color="auto"/>
                <w:right w:val="none" w:sz="0" w:space="0" w:color="auto"/>
              </w:divBdr>
              <w:divsChild>
                <w:div w:id="4307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3183">
      <w:bodyDiv w:val="1"/>
      <w:marLeft w:val="0"/>
      <w:marRight w:val="0"/>
      <w:marTop w:val="0"/>
      <w:marBottom w:val="0"/>
      <w:divBdr>
        <w:top w:val="none" w:sz="0" w:space="0" w:color="auto"/>
        <w:left w:val="none" w:sz="0" w:space="0" w:color="auto"/>
        <w:bottom w:val="none" w:sz="0" w:space="0" w:color="auto"/>
        <w:right w:val="none" w:sz="0" w:space="0" w:color="auto"/>
      </w:divBdr>
      <w:divsChild>
        <w:div w:id="490372036">
          <w:marLeft w:val="0"/>
          <w:marRight w:val="0"/>
          <w:marTop w:val="0"/>
          <w:marBottom w:val="0"/>
          <w:divBdr>
            <w:top w:val="none" w:sz="0" w:space="0" w:color="auto"/>
            <w:left w:val="none" w:sz="0" w:space="0" w:color="auto"/>
            <w:bottom w:val="none" w:sz="0" w:space="0" w:color="auto"/>
            <w:right w:val="none" w:sz="0" w:space="0" w:color="auto"/>
          </w:divBdr>
          <w:divsChild>
            <w:div w:id="1893468204">
              <w:marLeft w:val="0"/>
              <w:marRight w:val="0"/>
              <w:marTop w:val="0"/>
              <w:marBottom w:val="0"/>
              <w:divBdr>
                <w:top w:val="none" w:sz="0" w:space="0" w:color="auto"/>
                <w:left w:val="none" w:sz="0" w:space="0" w:color="auto"/>
                <w:bottom w:val="none" w:sz="0" w:space="0" w:color="auto"/>
                <w:right w:val="none" w:sz="0" w:space="0" w:color="auto"/>
              </w:divBdr>
              <w:divsChild>
                <w:div w:id="6589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43213">
      <w:bodyDiv w:val="1"/>
      <w:marLeft w:val="0"/>
      <w:marRight w:val="0"/>
      <w:marTop w:val="0"/>
      <w:marBottom w:val="0"/>
      <w:divBdr>
        <w:top w:val="none" w:sz="0" w:space="0" w:color="auto"/>
        <w:left w:val="none" w:sz="0" w:space="0" w:color="auto"/>
        <w:bottom w:val="none" w:sz="0" w:space="0" w:color="auto"/>
        <w:right w:val="none" w:sz="0" w:space="0" w:color="auto"/>
      </w:divBdr>
      <w:divsChild>
        <w:div w:id="1503009222">
          <w:marLeft w:val="0"/>
          <w:marRight w:val="0"/>
          <w:marTop w:val="0"/>
          <w:marBottom w:val="0"/>
          <w:divBdr>
            <w:top w:val="none" w:sz="0" w:space="0" w:color="auto"/>
            <w:left w:val="none" w:sz="0" w:space="0" w:color="auto"/>
            <w:bottom w:val="none" w:sz="0" w:space="0" w:color="auto"/>
            <w:right w:val="none" w:sz="0" w:space="0" w:color="auto"/>
          </w:divBdr>
          <w:divsChild>
            <w:div w:id="1889950996">
              <w:marLeft w:val="0"/>
              <w:marRight w:val="0"/>
              <w:marTop w:val="0"/>
              <w:marBottom w:val="0"/>
              <w:divBdr>
                <w:top w:val="none" w:sz="0" w:space="0" w:color="auto"/>
                <w:left w:val="none" w:sz="0" w:space="0" w:color="auto"/>
                <w:bottom w:val="none" w:sz="0" w:space="0" w:color="auto"/>
                <w:right w:val="none" w:sz="0" w:space="0" w:color="auto"/>
              </w:divBdr>
              <w:divsChild>
                <w:div w:id="84667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11815">
      <w:bodyDiv w:val="1"/>
      <w:marLeft w:val="0"/>
      <w:marRight w:val="0"/>
      <w:marTop w:val="0"/>
      <w:marBottom w:val="0"/>
      <w:divBdr>
        <w:top w:val="none" w:sz="0" w:space="0" w:color="auto"/>
        <w:left w:val="none" w:sz="0" w:space="0" w:color="auto"/>
        <w:bottom w:val="none" w:sz="0" w:space="0" w:color="auto"/>
        <w:right w:val="none" w:sz="0" w:space="0" w:color="auto"/>
      </w:divBdr>
      <w:divsChild>
        <w:div w:id="207109957">
          <w:marLeft w:val="0"/>
          <w:marRight w:val="0"/>
          <w:marTop w:val="0"/>
          <w:marBottom w:val="0"/>
          <w:divBdr>
            <w:top w:val="none" w:sz="0" w:space="0" w:color="auto"/>
            <w:left w:val="none" w:sz="0" w:space="0" w:color="auto"/>
            <w:bottom w:val="none" w:sz="0" w:space="0" w:color="auto"/>
            <w:right w:val="none" w:sz="0" w:space="0" w:color="auto"/>
          </w:divBdr>
          <w:divsChild>
            <w:div w:id="718089343">
              <w:marLeft w:val="0"/>
              <w:marRight w:val="0"/>
              <w:marTop w:val="0"/>
              <w:marBottom w:val="0"/>
              <w:divBdr>
                <w:top w:val="none" w:sz="0" w:space="0" w:color="auto"/>
                <w:left w:val="none" w:sz="0" w:space="0" w:color="auto"/>
                <w:bottom w:val="none" w:sz="0" w:space="0" w:color="auto"/>
                <w:right w:val="none" w:sz="0" w:space="0" w:color="auto"/>
              </w:divBdr>
              <w:divsChild>
                <w:div w:id="12802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1130">
      <w:bodyDiv w:val="1"/>
      <w:marLeft w:val="0"/>
      <w:marRight w:val="0"/>
      <w:marTop w:val="0"/>
      <w:marBottom w:val="0"/>
      <w:divBdr>
        <w:top w:val="none" w:sz="0" w:space="0" w:color="auto"/>
        <w:left w:val="none" w:sz="0" w:space="0" w:color="auto"/>
        <w:bottom w:val="none" w:sz="0" w:space="0" w:color="auto"/>
        <w:right w:val="none" w:sz="0" w:space="0" w:color="auto"/>
      </w:divBdr>
      <w:divsChild>
        <w:div w:id="896087016">
          <w:marLeft w:val="0"/>
          <w:marRight w:val="0"/>
          <w:marTop w:val="0"/>
          <w:marBottom w:val="0"/>
          <w:divBdr>
            <w:top w:val="none" w:sz="0" w:space="0" w:color="auto"/>
            <w:left w:val="none" w:sz="0" w:space="0" w:color="auto"/>
            <w:bottom w:val="none" w:sz="0" w:space="0" w:color="auto"/>
            <w:right w:val="none" w:sz="0" w:space="0" w:color="auto"/>
          </w:divBdr>
          <w:divsChild>
            <w:div w:id="769737897">
              <w:marLeft w:val="0"/>
              <w:marRight w:val="0"/>
              <w:marTop w:val="0"/>
              <w:marBottom w:val="0"/>
              <w:divBdr>
                <w:top w:val="none" w:sz="0" w:space="0" w:color="auto"/>
                <w:left w:val="none" w:sz="0" w:space="0" w:color="auto"/>
                <w:bottom w:val="none" w:sz="0" w:space="0" w:color="auto"/>
                <w:right w:val="none" w:sz="0" w:space="0" w:color="auto"/>
              </w:divBdr>
              <w:divsChild>
                <w:div w:id="7449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BE28-752A-7946-A8BA-7EC1471B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1123</Words>
  <Characters>6002</Characters>
  <Application>Microsoft Office Word</Application>
  <DocSecurity>2</DocSecurity>
  <Lines>130</Lines>
  <Paragraphs>65</Paragraphs>
  <ScaleCrop>false</ScaleCrop>
  <HeadingPairs>
    <vt:vector size="2" baseType="variant">
      <vt:variant>
        <vt:lpstr>Title</vt:lpstr>
      </vt:variant>
      <vt:variant>
        <vt:i4>1</vt:i4>
      </vt:variant>
    </vt:vector>
  </HeadingPairs>
  <TitlesOfParts>
    <vt:vector size="1" baseType="lpstr">
      <vt:lpstr>PAC Annual Report 2022 EN - Rebranded</vt:lpstr>
    </vt:vector>
  </TitlesOfParts>
  <Manager/>
  <Company/>
  <LinksUpToDate>false</LinksUpToDate>
  <CharactersWithSpaces>7060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 Annual Report 2022</dc:title>
  <dc:subject/>
  <dc:creator>HDRN Canada</dc:creator>
  <cp:keywords/>
  <dc:description/>
  <cp:lastModifiedBy>Shazmeen Omar</cp:lastModifiedBy>
  <cp:revision>6</cp:revision>
  <dcterms:created xsi:type="dcterms:W3CDTF">2023-07-07T19:14:00Z</dcterms:created>
  <dcterms:modified xsi:type="dcterms:W3CDTF">2023-07-14T23:24:00Z</dcterms:modified>
  <cp:category/>
</cp:coreProperties>
</file>